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0E803E01" w14:textId="6E2E4B4D" w:rsidR="00F23112" w:rsidRPr="00F23112" w:rsidRDefault="00F2311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</w:p>
          <w:p w14:paraId="1C263D84" w14:textId="3906AA72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40D1719C" w14:textId="77777777" w:rsidR="00FB5C3C" w:rsidRDefault="00FB5C3C" w:rsidP="00FB5C3C">
      <w:pPr>
        <w:rPr>
          <w:b/>
          <w:bCs/>
        </w:rPr>
      </w:pPr>
      <w:r>
        <w:rPr>
          <w:b/>
          <w:bCs/>
        </w:rPr>
        <w:t>ADI VE SOYADI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3E004FFA" w14:textId="77777777" w:rsidR="00FB5C3C" w:rsidRDefault="00FB5C3C" w:rsidP="00FB5C3C">
      <w:r>
        <w:rPr>
          <w:b/>
        </w:rPr>
        <w:t xml:space="preserve">T.C. KİMLİK NUMARASI          </w:t>
      </w:r>
      <w:proofErr w:type="gramStart"/>
      <w:r>
        <w:rPr>
          <w:b/>
        </w:rPr>
        <w:t xml:space="preserve">  :</w:t>
      </w:r>
      <w:proofErr w:type="gramEnd"/>
    </w:p>
    <w:p w14:paraId="2D090FA6" w14:textId="77777777" w:rsidR="00FB5C3C" w:rsidRDefault="00FB5C3C" w:rsidP="00FB5C3C">
      <w:r>
        <w:rPr>
          <w:b/>
          <w:bCs/>
        </w:rPr>
        <w:t>DOĞUM YERİ VE TARİHİ</w:t>
      </w:r>
      <w:r>
        <w:rPr>
          <w:b/>
          <w:bCs/>
        </w:rPr>
        <w:tab/>
        <w:t>:</w:t>
      </w:r>
    </w:p>
    <w:p w14:paraId="4FAA2760" w14:textId="77777777" w:rsidR="00FB5C3C" w:rsidRDefault="00FB5C3C" w:rsidP="00FB5C3C">
      <w:pPr>
        <w:jc w:val="both"/>
      </w:pPr>
      <w:r>
        <w:rPr>
          <w:b/>
          <w:bCs/>
        </w:rPr>
        <w:t>BABA 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4DB56012" w14:textId="77777777" w:rsidR="00FB5C3C" w:rsidRDefault="00FB5C3C" w:rsidP="00FB5C3C">
      <w:pPr>
        <w:jc w:val="both"/>
        <w:rPr>
          <w:b/>
          <w:bCs/>
        </w:rPr>
      </w:pPr>
      <w:r>
        <w:rPr>
          <w:b/>
          <w:bCs/>
        </w:rPr>
        <w:t>ANA 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42337658" w14:textId="77777777" w:rsidR="00FB5C3C" w:rsidRDefault="00FB5C3C" w:rsidP="00FB5C3C">
      <w:pPr>
        <w:jc w:val="both"/>
        <w:rPr>
          <w:b/>
          <w:bCs/>
        </w:rPr>
      </w:pPr>
      <w:r>
        <w:rPr>
          <w:b/>
          <w:bCs/>
        </w:rPr>
        <w:t>GÖREVİ VEYA UNVANI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4B4FE5B6" w14:textId="77777777" w:rsidR="00FB5C3C" w:rsidRDefault="00FB5C3C" w:rsidP="00FB5C3C">
      <w:pPr>
        <w:jc w:val="both"/>
      </w:pPr>
      <w:r>
        <w:rPr>
          <w:b/>
          <w:bCs/>
        </w:rPr>
        <w:t>GÖREVLİ OLDUĞU BİRİM</w:t>
      </w:r>
      <w:r>
        <w:rPr>
          <w:b/>
          <w:bCs/>
        </w:rPr>
        <w:tab/>
        <w:t>:</w:t>
      </w:r>
    </w:p>
    <w:p w14:paraId="532C457E" w14:textId="77777777" w:rsidR="00FB5C3C" w:rsidRDefault="00FB5C3C" w:rsidP="00FB5C3C">
      <w:pPr>
        <w:jc w:val="both"/>
        <w:rPr>
          <w:b/>
        </w:rPr>
      </w:pPr>
      <w:r>
        <w:rPr>
          <w:b/>
        </w:rPr>
        <w:t>ADRES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472CC76" w14:textId="77777777" w:rsidR="00FB5C3C" w:rsidRDefault="00FB5C3C" w:rsidP="00FB5C3C">
      <w:pPr>
        <w:jc w:val="both"/>
        <w:rPr>
          <w:b/>
        </w:rPr>
      </w:pPr>
      <w:r>
        <w:rPr>
          <w:b/>
        </w:rPr>
        <w:t>İFADENİN ALINDIĞI YER</w:t>
      </w:r>
      <w:r>
        <w:rPr>
          <w:b/>
        </w:rPr>
        <w:tab/>
        <w:t>:</w:t>
      </w:r>
    </w:p>
    <w:p w14:paraId="231AB4F8" w14:textId="77777777" w:rsidR="00FB5C3C" w:rsidRDefault="00FB5C3C" w:rsidP="00FB5C3C">
      <w:pPr>
        <w:widowControl/>
        <w:autoSpaceDE/>
        <w:adjustRightInd/>
        <w:jc w:val="both"/>
      </w:pPr>
      <w:r>
        <w:rPr>
          <w:b/>
        </w:rPr>
        <w:t>İFADE TARİHİ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ab/>
      </w:r>
    </w:p>
    <w:p w14:paraId="529D495C" w14:textId="77777777" w:rsidR="00FB5C3C" w:rsidRDefault="00FB5C3C" w:rsidP="00FB5C3C">
      <w:pPr>
        <w:rPr>
          <w:b/>
        </w:rPr>
      </w:pPr>
    </w:p>
    <w:p w14:paraId="77144242" w14:textId="77777777" w:rsidR="00FB5C3C" w:rsidRDefault="00FB5C3C" w:rsidP="00FB5C3C">
      <w:pPr>
        <w:jc w:val="both"/>
      </w:pPr>
      <w:r>
        <w:t>Yukarıda açık kimliği yazılı………’a yemini yaptırıldı. “Bildiğimi dosdoğru söyleyeceğime namusum ve vicdanım üzerine yemin ederim.” demesi üzerine soruşturma konusu olay açıklanarak soruldu;</w:t>
      </w:r>
    </w:p>
    <w:p w14:paraId="5F3ED722" w14:textId="77777777" w:rsidR="00FB5C3C" w:rsidRDefault="00FB5C3C" w:rsidP="00FB5C3C">
      <w:pPr>
        <w:ind w:firstLine="708"/>
      </w:pPr>
    </w:p>
    <w:p w14:paraId="08D0289E" w14:textId="77777777" w:rsidR="00FB5C3C" w:rsidRDefault="00FB5C3C" w:rsidP="00FB5C3C">
      <w:pPr>
        <w:jc w:val="both"/>
      </w:pPr>
      <w:r>
        <w:rPr>
          <w:b/>
          <w:bCs/>
        </w:rPr>
        <w:t>SORU</w:t>
      </w:r>
      <w:r>
        <w:rPr>
          <w:b/>
          <w:bCs/>
        </w:rPr>
        <w:tab/>
        <w:t>:</w:t>
      </w:r>
    </w:p>
    <w:p w14:paraId="34B2F324" w14:textId="77777777" w:rsidR="00FB5C3C" w:rsidRDefault="00FB5C3C" w:rsidP="00FB5C3C">
      <w:pPr>
        <w:rPr>
          <w:b/>
        </w:rPr>
      </w:pPr>
      <w:r>
        <w:rPr>
          <w:b/>
        </w:rPr>
        <w:t>CEVAP</w:t>
      </w:r>
      <w:r>
        <w:rPr>
          <w:b/>
        </w:rPr>
        <w:tab/>
        <w:t>:</w:t>
      </w:r>
    </w:p>
    <w:p w14:paraId="50267954" w14:textId="77777777" w:rsidR="00FB5C3C" w:rsidRDefault="00FB5C3C" w:rsidP="00FB5C3C">
      <w:pPr>
        <w:rPr>
          <w:b/>
          <w:bCs/>
        </w:rPr>
      </w:pPr>
    </w:p>
    <w:p w14:paraId="6F096FC4" w14:textId="77777777" w:rsidR="00FB5C3C" w:rsidRDefault="00FB5C3C" w:rsidP="00FB5C3C">
      <w:r>
        <w:rPr>
          <w:b/>
          <w:bCs/>
        </w:rPr>
        <w:t>SORU</w:t>
      </w:r>
      <w:r>
        <w:rPr>
          <w:b/>
          <w:bCs/>
        </w:rPr>
        <w:tab/>
        <w:t>:</w:t>
      </w:r>
    </w:p>
    <w:p w14:paraId="5811B3C1" w14:textId="77777777" w:rsidR="00FB5C3C" w:rsidRDefault="00FB5C3C" w:rsidP="00FB5C3C">
      <w:pPr>
        <w:jc w:val="both"/>
        <w:rPr>
          <w:b/>
          <w:bCs/>
        </w:rPr>
      </w:pPr>
      <w:r>
        <w:rPr>
          <w:b/>
          <w:bCs/>
        </w:rPr>
        <w:t>CEVAP</w:t>
      </w:r>
      <w:r>
        <w:rPr>
          <w:b/>
          <w:bCs/>
        </w:rPr>
        <w:tab/>
        <w:t xml:space="preserve">: </w:t>
      </w:r>
    </w:p>
    <w:p w14:paraId="3A29CF33" w14:textId="77777777" w:rsidR="00FB5C3C" w:rsidRDefault="00FB5C3C" w:rsidP="00FB5C3C">
      <w:pPr>
        <w:jc w:val="both"/>
      </w:pPr>
    </w:p>
    <w:p w14:paraId="70FEBA6E" w14:textId="77777777" w:rsidR="00FB5C3C" w:rsidRDefault="00FB5C3C" w:rsidP="00FB5C3C">
      <w:pPr>
        <w:jc w:val="both"/>
      </w:pPr>
      <w:r>
        <w:rPr>
          <w:b/>
          <w:bCs/>
        </w:rPr>
        <w:t>SORU</w:t>
      </w:r>
      <w:r>
        <w:rPr>
          <w:b/>
          <w:bCs/>
        </w:rPr>
        <w:tab/>
        <w:t>:</w:t>
      </w:r>
    </w:p>
    <w:p w14:paraId="7743052B" w14:textId="77777777" w:rsidR="00FB5C3C" w:rsidRDefault="00FB5C3C" w:rsidP="00FB5C3C">
      <w:pPr>
        <w:jc w:val="both"/>
        <w:rPr>
          <w:b/>
          <w:bCs/>
        </w:rPr>
      </w:pPr>
      <w:r>
        <w:rPr>
          <w:b/>
          <w:bCs/>
        </w:rPr>
        <w:t>CEVAP</w:t>
      </w:r>
      <w:r>
        <w:rPr>
          <w:b/>
          <w:bCs/>
        </w:rPr>
        <w:tab/>
        <w:t xml:space="preserve">: </w:t>
      </w:r>
    </w:p>
    <w:p w14:paraId="612A4286" w14:textId="77777777" w:rsidR="00FB5C3C" w:rsidRDefault="00FB5C3C" w:rsidP="00FB5C3C">
      <w:pPr>
        <w:jc w:val="both"/>
        <w:rPr>
          <w:b/>
          <w:bCs/>
        </w:rPr>
      </w:pPr>
    </w:p>
    <w:p w14:paraId="2D46EAEB" w14:textId="77777777" w:rsidR="00FB5C3C" w:rsidRDefault="00FB5C3C" w:rsidP="00FB5C3C">
      <w:pPr>
        <w:jc w:val="both"/>
        <w:rPr>
          <w:bCs/>
        </w:rPr>
      </w:pPr>
      <w:r>
        <w:rPr>
          <w:b/>
          <w:bCs/>
        </w:rPr>
        <w:t>SORU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Cs/>
        </w:rPr>
        <w:t xml:space="preserve">Olayla ilgili ifadenize eklemek istediğiniz başka bir husus var mı? </w:t>
      </w:r>
    </w:p>
    <w:p w14:paraId="14AF03DA" w14:textId="77777777" w:rsidR="00FB5C3C" w:rsidRDefault="00FB5C3C" w:rsidP="00FB5C3C">
      <w:pPr>
        <w:spacing w:before="120" w:after="120"/>
        <w:jc w:val="both"/>
      </w:pPr>
      <w:r>
        <w:rPr>
          <w:b/>
          <w:bCs/>
        </w:rPr>
        <w:t>CEVAP</w:t>
      </w:r>
      <w:r>
        <w:rPr>
          <w:b/>
          <w:bCs/>
        </w:rPr>
        <w:tab/>
        <w:t>:</w:t>
      </w:r>
      <w:r>
        <w:rPr>
          <w:b/>
          <w:bCs/>
          <w:color w:val="000000"/>
          <w:szCs w:val="20"/>
        </w:rPr>
        <w:t xml:space="preserve"> </w:t>
      </w:r>
      <w:r>
        <w:rPr>
          <w:bCs/>
          <w:color w:val="000000"/>
          <w:szCs w:val="20"/>
        </w:rPr>
        <w:t>“İfademe ekleyeceğim başka bir husus bulanmamaktadır” dedi.</w:t>
      </w:r>
    </w:p>
    <w:p w14:paraId="19338ACE" w14:textId="77777777" w:rsidR="00FB5C3C" w:rsidRDefault="00FB5C3C" w:rsidP="00FB5C3C">
      <w:pPr>
        <w:jc w:val="both"/>
      </w:pPr>
    </w:p>
    <w:p w14:paraId="3E009217" w14:textId="711C1B9B" w:rsidR="00FB5C3C" w:rsidRDefault="00FB5C3C" w:rsidP="00FB5C3C">
      <w:pPr>
        <w:spacing w:before="120" w:after="120"/>
        <w:jc w:val="both"/>
      </w:pPr>
      <w:r>
        <w:rPr>
          <w:color w:val="000000"/>
        </w:rPr>
        <w:t xml:space="preserve">Sorulacak başka bir husus kalmadığından işbu tanık ifade tutanağı ifade sahibi tarafından tekrar okundu. Yer alan ifadelerin doğru ve kendisine ait olduğunu beyan etmesi üzerine okunan tutanak imza altına alındı.  </w:t>
      </w:r>
      <w:r w:rsidR="00864E56">
        <w:rPr>
          <w:color w:val="000000"/>
        </w:rPr>
        <w:t>…/…/20…</w:t>
      </w:r>
    </w:p>
    <w:p w14:paraId="36F14124" w14:textId="77777777" w:rsidR="00FB5C3C" w:rsidRDefault="00FB5C3C" w:rsidP="00FB5C3C">
      <w:pPr>
        <w:jc w:val="both"/>
      </w:pPr>
    </w:p>
    <w:p w14:paraId="605CD22D" w14:textId="77777777" w:rsidR="00FB5C3C" w:rsidRDefault="00FB5C3C" w:rsidP="00FB5C3C">
      <w:pPr>
        <w:jc w:val="both"/>
      </w:pPr>
    </w:p>
    <w:p w14:paraId="63F7E8DA" w14:textId="77777777" w:rsidR="00FB5C3C" w:rsidRDefault="00FB5C3C" w:rsidP="00FB5C3C">
      <w:pPr>
        <w:jc w:val="both"/>
      </w:pPr>
    </w:p>
    <w:p w14:paraId="38ACF19A" w14:textId="77777777" w:rsidR="00FB5C3C" w:rsidRDefault="00FB5C3C" w:rsidP="00FB5C3C"/>
    <w:p w14:paraId="5DBD64D4" w14:textId="77777777" w:rsidR="00FB5C3C" w:rsidRDefault="00FB5C3C" w:rsidP="00FB5C3C">
      <w:pPr>
        <w:ind w:firstLine="708"/>
      </w:pPr>
      <w:r>
        <w:t>İfadeyi Alan</w:t>
      </w:r>
      <w:r>
        <w:tab/>
      </w:r>
      <w:r>
        <w:tab/>
      </w:r>
      <w:r>
        <w:tab/>
      </w:r>
      <w:r>
        <w:tab/>
      </w:r>
      <w:proofErr w:type="gramStart"/>
      <w:r>
        <w:t>Katip</w:t>
      </w:r>
      <w:proofErr w:type="gramEnd"/>
      <w:r>
        <w:tab/>
      </w:r>
      <w:r>
        <w:tab/>
      </w:r>
      <w:r>
        <w:tab/>
      </w:r>
      <w:r>
        <w:tab/>
        <w:t>İfade Veren</w:t>
      </w:r>
    </w:p>
    <w:p w14:paraId="40CC94F0" w14:textId="5EC4689E" w:rsidR="00252EA7" w:rsidRPr="002607F3" w:rsidRDefault="00FB5C3C" w:rsidP="00FB5C3C">
      <w:pPr>
        <w:widowControl/>
        <w:autoSpaceDE/>
        <w:adjustRightInd/>
        <w:rPr>
          <w:b/>
        </w:rPr>
      </w:pPr>
      <w:r>
        <w:rPr>
          <w:b/>
        </w:rPr>
        <w:t xml:space="preserve">          Soruşturmacı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Tanık</w:t>
      </w: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71A5" w14:textId="77777777" w:rsidR="00841F58" w:rsidRDefault="00841F58" w:rsidP="00CA0AF9">
      <w:r>
        <w:separator/>
      </w:r>
    </w:p>
  </w:endnote>
  <w:endnote w:type="continuationSeparator" w:id="0">
    <w:p w14:paraId="65834465" w14:textId="77777777" w:rsidR="00841F58" w:rsidRDefault="00841F58" w:rsidP="00CA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B22D" w14:textId="44E3DEAF" w:rsidR="00CA0AF9" w:rsidRPr="00CA0AF9" w:rsidRDefault="00CA0AF9">
    <w:pPr>
      <w:pStyle w:val="AltBilgi"/>
      <w:rPr>
        <w:sz w:val="20"/>
        <w:szCs w:val="20"/>
      </w:rPr>
    </w:pPr>
    <w:r w:rsidRPr="00CA0AF9">
      <w:rPr>
        <w:sz w:val="20"/>
        <w:szCs w:val="20"/>
      </w:rPr>
      <w:t>KYS-FRM-208/00</w:t>
    </w:r>
  </w:p>
  <w:p w14:paraId="5C8447CF" w14:textId="77777777" w:rsidR="00CA0AF9" w:rsidRDefault="00CA0A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8C75" w14:textId="77777777" w:rsidR="00841F58" w:rsidRDefault="00841F58" w:rsidP="00CA0AF9">
      <w:r>
        <w:separator/>
      </w:r>
    </w:p>
  </w:footnote>
  <w:footnote w:type="continuationSeparator" w:id="0">
    <w:p w14:paraId="7A674752" w14:textId="77777777" w:rsidR="00841F58" w:rsidRDefault="00841F58" w:rsidP="00CA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02474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F2A4E"/>
    <w:rsid w:val="00206B2C"/>
    <w:rsid w:val="00252EA7"/>
    <w:rsid w:val="002607F3"/>
    <w:rsid w:val="00323D62"/>
    <w:rsid w:val="00347693"/>
    <w:rsid w:val="003D61AF"/>
    <w:rsid w:val="004C0996"/>
    <w:rsid w:val="0062298A"/>
    <w:rsid w:val="0065370D"/>
    <w:rsid w:val="007A11D6"/>
    <w:rsid w:val="00841F58"/>
    <w:rsid w:val="00864E56"/>
    <w:rsid w:val="00B06C88"/>
    <w:rsid w:val="00C66451"/>
    <w:rsid w:val="00CA0AF9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A0A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0A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0A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0AF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2022-03-01T07:48:00Z</dcterms:created>
  <dcterms:modified xsi:type="dcterms:W3CDTF">2026-05-01T07:27:00Z</dcterms:modified>
</cp:coreProperties>
</file>