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29C4F" w14:textId="6D2D667F" w:rsidR="00881524" w:rsidRPr="009E242B" w:rsidRDefault="00881524" w:rsidP="00881524">
      <w:pPr>
        <w:spacing w:after="0" w:line="240" w:lineRule="auto"/>
        <w:jc w:val="center"/>
        <w:rPr>
          <w:rFonts w:ascii="Times New Roman" w:eastAsia="Times New Roman" w:hAnsi="Times New Roman" w:cs="Times New Roman"/>
          <w:noProof w:val="0"/>
          <w:color w:val="000000"/>
          <w:sz w:val="24"/>
          <w:szCs w:val="17"/>
          <w:lang w:eastAsia="tr-TR"/>
        </w:rPr>
      </w:pPr>
    </w:p>
    <w:p w14:paraId="570C5DC8" w14:textId="77777777" w:rsidR="00881524" w:rsidRPr="009E242B" w:rsidRDefault="00881524" w:rsidP="00F208D8">
      <w:pPr>
        <w:spacing w:after="0" w:line="240" w:lineRule="auto"/>
        <w:rPr>
          <w:rFonts w:ascii="Times New Roman" w:eastAsia="Times New Roman" w:hAnsi="Times New Roman" w:cs="Times New Roman"/>
          <w:noProof w:val="0"/>
          <w:color w:val="000000"/>
          <w:sz w:val="24"/>
          <w:szCs w:val="24"/>
          <w:lang w:eastAsia="tr-TR"/>
        </w:rPr>
      </w:pPr>
    </w:p>
    <w:p w14:paraId="10769FD8" w14:textId="38C95A55" w:rsidR="00881524" w:rsidRPr="009E242B" w:rsidRDefault="00881524" w:rsidP="008F27B5">
      <w:pPr>
        <w:spacing w:after="0" w:line="360" w:lineRule="auto"/>
        <w:jc w:val="both"/>
        <w:rPr>
          <w:rFonts w:ascii="Times New Roman" w:eastAsia="Times New Roman" w:hAnsi="Times New Roman" w:cs="Times New Roman"/>
          <w:noProof w:val="0"/>
          <w:color w:val="000000"/>
          <w:sz w:val="24"/>
          <w:szCs w:val="24"/>
          <w:lang w:eastAsia="tr-TR"/>
        </w:rPr>
      </w:pPr>
      <w:r w:rsidRPr="009E242B">
        <w:rPr>
          <w:rFonts w:ascii="Times New Roman" w:eastAsia="Times New Roman" w:hAnsi="Times New Roman" w:cs="Times New Roman"/>
          <w:noProof w:val="0"/>
          <w:color w:val="000000"/>
          <w:sz w:val="24"/>
          <w:szCs w:val="24"/>
          <w:lang w:eastAsia="tr-TR"/>
        </w:rPr>
        <w:tab/>
        <w:t xml:space="preserve">2020-2021 Eğitim-Öğretim Yılı Güz Yarıyılı Üniversiteniz </w:t>
      </w:r>
      <w:r w:rsidR="006F4908" w:rsidRPr="009E242B">
        <w:rPr>
          <w:rFonts w:ascii="Times New Roman" w:eastAsia="Times New Roman" w:hAnsi="Times New Roman" w:cs="Times New Roman"/>
          <w:noProof w:val="0"/>
          <w:color w:val="000000"/>
          <w:sz w:val="24"/>
          <w:szCs w:val="24"/>
          <w:lang w:eastAsia="tr-TR"/>
        </w:rPr>
        <w:t>……………………..</w:t>
      </w:r>
      <w:r w:rsidRPr="009E242B">
        <w:rPr>
          <w:rFonts w:ascii="Times New Roman" w:eastAsia="Times New Roman" w:hAnsi="Times New Roman" w:cs="Times New Roman"/>
          <w:noProof w:val="0"/>
          <w:color w:val="000000"/>
          <w:sz w:val="24"/>
          <w:szCs w:val="24"/>
          <w:lang w:eastAsia="tr-TR"/>
        </w:rPr>
        <w:t xml:space="preserve"> Enstitüsü …………………………….. Anabilim Dalı ………………………………..  tezli</w:t>
      </w:r>
      <w:r w:rsidR="00B71878" w:rsidRPr="009E242B">
        <w:rPr>
          <w:rFonts w:ascii="Times New Roman" w:hAnsi="Times New Roman" w:cs="Times New Roman"/>
          <w:sz w:val="24"/>
          <w:szCs w:val="24"/>
        </w:rPr>
        <w:t>/tezsiz</w:t>
      </w:r>
      <w:r w:rsidR="009E242B">
        <w:rPr>
          <w:rFonts w:ascii="Times New Roman" w:hAnsi="Times New Roman" w:cs="Times New Roman"/>
          <w:sz w:val="24"/>
          <w:szCs w:val="24"/>
        </w:rPr>
        <w:t xml:space="preserve"> </w:t>
      </w:r>
      <w:r w:rsidR="00B71878" w:rsidRPr="009E242B">
        <w:rPr>
          <w:rFonts w:ascii="Times New Roman" w:hAnsi="Times New Roman" w:cs="Times New Roman"/>
          <w:sz w:val="24"/>
          <w:szCs w:val="24"/>
        </w:rPr>
        <w:t>(uzem)</w:t>
      </w:r>
      <w:r w:rsidRPr="009E242B">
        <w:rPr>
          <w:rFonts w:ascii="Times New Roman" w:eastAsia="Times New Roman" w:hAnsi="Times New Roman" w:cs="Times New Roman"/>
          <w:noProof w:val="0"/>
          <w:color w:val="000000"/>
          <w:sz w:val="24"/>
          <w:szCs w:val="24"/>
          <w:lang w:eastAsia="tr-TR"/>
        </w:rPr>
        <w:t xml:space="preserve"> yüksek lisans programına müracaat etmiş ve giriş koşullarını sağlayarak kayıt hakkı kazanmış bulunmaktayım. </w:t>
      </w:r>
    </w:p>
    <w:p w14:paraId="31DEE14F" w14:textId="77777777" w:rsidR="00881524" w:rsidRPr="009E242B" w:rsidRDefault="00881524" w:rsidP="008F27B5">
      <w:pPr>
        <w:numPr>
          <w:ilvl w:val="0"/>
          <w:numId w:val="1"/>
        </w:numPr>
        <w:autoSpaceDE w:val="0"/>
        <w:autoSpaceDN w:val="0"/>
        <w:adjustRightInd w:val="0"/>
        <w:spacing w:after="0" w:line="360" w:lineRule="auto"/>
        <w:ind w:left="709" w:hanging="709"/>
        <w:jc w:val="both"/>
        <w:rPr>
          <w:rFonts w:ascii="Times New Roman" w:eastAsia="Calibri" w:hAnsi="Times New Roman" w:cs="Times New Roman"/>
          <w:noProof w:val="0"/>
          <w:color w:val="000000"/>
          <w:sz w:val="24"/>
          <w:szCs w:val="24"/>
        </w:rPr>
      </w:pPr>
      <w:r w:rsidRPr="009E242B">
        <w:rPr>
          <w:rFonts w:ascii="Times New Roman" w:eastAsia="Calibri" w:hAnsi="Times New Roman" w:cs="Times New Roman"/>
          <w:noProof w:val="0"/>
          <w:color w:val="000000"/>
          <w:sz w:val="24"/>
          <w:szCs w:val="24"/>
        </w:rPr>
        <w:t>Kayıt esnasında vermiş olduğum tüm bilgilerin doğru olduğunu,</w:t>
      </w:r>
    </w:p>
    <w:p w14:paraId="4E76643F" w14:textId="77777777" w:rsidR="00881524" w:rsidRPr="009E242B" w:rsidRDefault="00881524" w:rsidP="008F27B5">
      <w:pPr>
        <w:numPr>
          <w:ilvl w:val="0"/>
          <w:numId w:val="1"/>
        </w:numPr>
        <w:autoSpaceDE w:val="0"/>
        <w:autoSpaceDN w:val="0"/>
        <w:adjustRightInd w:val="0"/>
        <w:spacing w:after="0" w:line="360" w:lineRule="auto"/>
        <w:ind w:left="709" w:hanging="709"/>
        <w:jc w:val="both"/>
        <w:rPr>
          <w:rFonts w:ascii="Times New Roman" w:eastAsia="Calibri" w:hAnsi="Times New Roman" w:cs="Times New Roman"/>
          <w:noProof w:val="0"/>
          <w:color w:val="000000"/>
          <w:sz w:val="24"/>
          <w:szCs w:val="24"/>
        </w:rPr>
      </w:pPr>
      <w:r w:rsidRPr="009E242B">
        <w:rPr>
          <w:rFonts w:ascii="Times New Roman" w:eastAsia="Calibri" w:hAnsi="Times New Roman" w:cs="Times New Roman"/>
          <w:noProof w:val="0"/>
          <w:color w:val="000000"/>
          <w:sz w:val="24"/>
          <w:szCs w:val="24"/>
        </w:rPr>
        <w:t>Yönetmeliğe ve mevzuat hükümlerine aykırı olan yanlış bir bilginin tespiti halinde öğrencilik haklarıma yönelik bütün haklarımdan vazgeçtiğimi,</w:t>
      </w:r>
    </w:p>
    <w:p w14:paraId="2EF0A8D8" w14:textId="77777777" w:rsidR="00881524" w:rsidRPr="009E242B" w:rsidRDefault="00881524" w:rsidP="008F27B5">
      <w:pPr>
        <w:numPr>
          <w:ilvl w:val="0"/>
          <w:numId w:val="1"/>
        </w:numPr>
        <w:autoSpaceDE w:val="0"/>
        <w:autoSpaceDN w:val="0"/>
        <w:adjustRightInd w:val="0"/>
        <w:spacing w:after="0" w:line="360" w:lineRule="auto"/>
        <w:ind w:left="709" w:hanging="709"/>
        <w:jc w:val="both"/>
        <w:rPr>
          <w:rFonts w:ascii="Times New Roman" w:eastAsia="Calibri" w:hAnsi="Times New Roman" w:cs="Times New Roman"/>
          <w:noProof w:val="0"/>
          <w:color w:val="000000"/>
          <w:sz w:val="24"/>
          <w:szCs w:val="24"/>
        </w:rPr>
      </w:pPr>
      <w:r w:rsidRPr="009E242B">
        <w:rPr>
          <w:rFonts w:ascii="Times New Roman" w:eastAsia="Calibri" w:hAnsi="Times New Roman" w:cs="Times New Roman"/>
          <w:noProof w:val="0"/>
          <w:color w:val="000000"/>
          <w:sz w:val="24"/>
          <w:szCs w:val="24"/>
        </w:rPr>
        <w:t xml:space="preserve"> Lisansüstü eğitim ve öğrenimim süresince öğrenciliğimle ilgili tüm işlemlerimi (kayıt yenileme, ders seçimi, asgari ders sayısı, kredi takibi, dönem projesi teslimi, mezuniyet işlemleri, adres, telefon, isim soyisim değişikliklerin bildirilmesi vs.) bizzat takip edeceğimi,</w:t>
      </w:r>
    </w:p>
    <w:p w14:paraId="618A25C8" w14:textId="77777777" w:rsidR="00881524" w:rsidRPr="009E242B" w:rsidRDefault="00881524" w:rsidP="008F27B5">
      <w:pPr>
        <w:numPr>
          <w:ilvl w:val="0"/>
          <w:numId w:val="1"/>
        </w:numPr>
        <w:autoSpaceDE w:val="0"/>
        <w:autoSpaceDN w:val="0"/>
        <w:adjustRightInd w:val="0"/>
        <w:spacing w:after="0" w:line="360" w:lineRule="auto"/>
        <w:ind w:left="709" w:hanging="709"/>
        <w:jc w:val="both"/>
        <w:rPr>
          <w:rFonts w:ascii="Times New Roman" w:eastAsia="Calibri" w:hAnsi="Times New Roman" w:cs="Times New Roman"/>
          <w:noProof w:val="0"/>
          <w:color w:val="000000"/>
          <w:sz w:val="24"/>
          <w:szCs w:val="24"/>
        </w:rPr>
      </w:pPr>
      <w:r w:rsidRPr="009E242B">
        <w:rPr>
          <w:rFonts w:ascii="Times New Roman" w:eastAsia="Calibri" w:hAnsi="Times New Roman" w:cs="Times New Roman"/>
          <w:noProof w:val="0"/>
          <w:color w:val="000000"/>
          <w:sz w:val="24"/>
          <w:szCs w:val="24"/>
        </w:rPr>
        <w:t xml:space="preserve">Öğrenimim boyunca Enstitünüz Akademik Takviminde yer alan süreler içerisinde kayıt yenileme işlemini gerçekleştirerek akademik takvimde belirtilen tarihlerde ders, uzmanlık alan dersi, seminer dersi ve tez kayıt işlemlerini yapacağımı ve tüm sorumluluğun tarafımda olduğunu, </w:t>
      </w:r>
    </w:p>
    <w:p w14:paraId="58DCFD43" w14:textId="0E6A6A10" w:rsidR="00881524" w:rsidRPr="009E242B" w:rsidRDefault="00881524" w:rsidP="008F27B5">
      <w:pPr>
        <w:numPr>
          <w:ilvl w:val="0"/>
          <w:numId w:val="1"/>
        </w:numPr>
        <w:autoSpaceDE w:val="0"/>
        <w:autoSpaceDN w:val="0"/>
        <w:adjustRightInd w:val="0"/>
        <w:spacing w:after="0" w:line="360" w:lineRule="auto"/>
        <w:ind w:left="709" w:hanging="709"/>
        <w:jc w:val="both"/>
        <w:rPr>
          <w:rFonts w:ascii="Times New Roman" w:eastAsia="Calibri" w:hAnsi="Times New Roman" w:cs="Times New Roman"/>
          <w:noProof w:val="0"/>
          <w:color w:val="000000"/>
          <w:sz w:val="24"/>
          <w:szCs w:val="24"/>
        </w:rPr>
      </w:pPr>
      <w:r w:rsidRPr="009E242B">
        <w:rPr>
          <w:rFonts w:ascii="Times New Roman" w:eastAsia="Calibri" w:hAnsi="Times New Roman" w:cs="Times New Roman"/>
          <w:noProof w:val="0"/>
          <w:color w:val="000000"/>
          <w:sz w:val="24"/>
          <w:szCs w:val="24"/>
        </w:rPr>
        <w:t>Kayıt yenileme işlemini gerçekleştirmediğim takdirde ilgili yarıyılda öğrencilik haklarından yararlanamayacağımı, tez önerisini veremeyeceğimi, tez savunma sınavına giremeyeceğimi ve yarıyıl sonunda tezimi teslim edemeyeceğimi ayrıca azami süremin dolması hakkında kaydımın silineceği hakkında Enstitü tarafından bildirildiğimi,</w:t>
      </w:r>
    </w:p>
    <w:p w14:paraId="30ECC949" w14:textId="6F687651" w:rsidR="00881524" w:rsidRPr="009E242B" w:rsidRDefault="00881524" w:rsidP="008F27B5">
      <w:pPr>
        <w:numPr>
          <w:ilvl w:val="0"/>
          <w:numId w:val="1"/>
        </w:numPr>
        <w:autoSpaceDE w:val="0"/>
        <w:autoSpaceDN w:val="0"/>
        <w:adjustRightInd w:val="0"/>
        <w:spacing w:after="0" w:line="360" w:lineRule="auto"/>
        <w:ind w:left="709" w:hanging="709"/>
        <w:jc w:val="both"/>
        <w:rPr>
          <w:rFonts w:ascii="Times New Roman" w:eastAsia="Calibri" w:hAnsi="Times New Roman" w:cs="Times New Roman"/>
          <w:noProof w:val="0"/>
          <w:color w:val="000000"/>
          <w:sz w:val="24"/>
          <w:szCs w:val="24"/>
        </w:rPr>
      </w:pPr>
      <w:r w:rsidRPr="009E242B">
        <w:rPr>
          <w:rFonts w:ascii="Times New Roman" w:eastAsia="Calibri" w:hAnsi="Times New Roman" w:cs="Times New Roman"/>
          <w:noProof w:val="0"/>
          <w:color w:val="000000"/>
          <w:sz w:val="24"/>
          <w:szCs w:val="24"/>
        </w:rPr>
        <w:t xml:space="preserve">Tez savunma sınavına girerek tezimin reddedilmesi halinde kaydımın silindiği </w:t>
      </w:r>
      <w:r w:rsidR="009E242B">
        <w:rPr>
          <w:rFonts w:ascii="Times New Roman" w:eastAsia="Calibri" w:hAnsi="Times New Roman" w:cs="Times New Roman"/>
          <w:noProof w:val="0"/>
          <w:color w:val="000000"/>
          <w:sz w:val="24"/>
          <w:szCs w:val="24"/>
        </w:rPr>
        <w:t xml:space="preserve">Enstitü Yönetim Kurulu </w:t>
      </w:r>
      <w:r w:rsidRPr="009E242B">
        <w:rPr>
          <w:rFonts w:ascii="Times New Roman" w:eastAsia="Calibri" w:hAnsi="Times New Roman" w:cs="Times New Roman"/>
          <w:noProof w:val="0"/>
          <w:color w:val="000000"/>
          <w:sz w:val="24"/>
          <w:szCs w:val="24"/>
        </w:rPr>
        <w:t>tarihini takip eden 1 ay içerisinde tezsiz yüksek lisans diploması talebinde bulunacağımı aksi halde bu hakkımdan peşinen feragat ettiğimi,</w:t>
      </w:r>
    </w:p>
    <w:p w14:paraId="284119AE" w14:textId="133F2779" w:rsidR="00881524" w:rsidRPr="009E242B" w:rsidRDefault="00881524" w:rsidP="008F27B5">
      <w:pPr>
        <w:numPr>
          <w:ilvl w:val="0"/>
          <w:numId w:val="1"/>
        </w:numPr>
        <w:autoSpaceDE w:val="0"/>
        <w:autoSpaceDN w:val="0"/>
        <w:adjustRightInd w:val="0"/>
        <w:spacing w:after="0" w:line="360" w:lineRule="auto"/>
        <w:ind w:left="709" w:hanging="709"/>
        <w:jc w:val="both"/>
        <w:rPr>
          <w:rFonts w:ascii="Times New Roman" w:eastAsia="Calibri" w:hAnsi="Times New Roman" w:cs="Times New Roman"/>
          <w:noProof w:val="0"/>
          <w:color w:val="000000"/>
          <w:sz w:val="24"/>
          <w:szCs w:val="24"/>
        </w:rPr>
      </w:pPr>
      <w:r w:rsidRPr="009E242B">
        <w:rPr>
          <w:rFonts w:ascii="Times New Roman" w:eastAsia="Calibri" w:hAnsi="Times New Roman" w:cs="Times New Roman"/>
          <w:noProof w:val="0"/>
          <w:color w:val="000000"/>
          <w:sz w:val="24"/>
          <w:szCs w:val="24"/>
        </w:rPr>
        <w:t xml:space="preserve">obs.amasya.edu.tr uzantılı öğrenci bilgi sistemini düzenli olarak takip edeceğimi, </w:t>
      </w:r>
    </w:p>
    <w:p w14:paraId="6482E2F4" w14:textId="69FBB977" w:rsidR="00881524" w:rsidRPr="009E242B" w:rsidRDefault="00881524" w:rsidP="008F27B5">
      <w:pPr>
        <w:numPr>
          <w:ilvl w:val="0"/>
          <w:numId w:val="1"/>
        </w:numPr>
        <w:autoSpaceDE w:val="0"/>
        <w:autoSpaceDN w:val="0"/>
        <w:adjustRightInd w:val="0"/>
        <w:spacing w:after="0" w:line="360" w:lineRule="auto"/>
        <w:ind w:left="709" w:hanging="709"/>
        <w:jc w:val="both"/>
        <w:rPr>
          <w:rFonts w:ascii="Times New Roman" w:eastAsia="Calibri" w:hAnsi="Times New Roman" w:cs="Times New Roman"/>
          <w:noProof w:val="0"/>
          <w:color w:val="000000"/>
          <w:sz w:val="24"/>
          <w:szCs w:val="24"/>
        </w:rPr>
      </w:pPr>
      <w:r w:rsidRPr="009E242B">
        <w:rPr>
          <w:rFonts w:ascii="Times New Roman" w:eastAsia="Calibri" w:hAnsi="Times New Roman" w:cs="Times New Roman"/>
          <w:noProof w:val="0"/>
          <w:color w:val="000000"/>
          <w:sz w:val="24"/>
          <w:szCs w:val="24"/>
        </w:rPr>
        <w:t xml:space="preserve">Eğitim-öğretim, sınavlar ve benzeri konularda enstitünün elektronik yapılan ilanların şahsıma yapılmış sayıldığını kabul ettiğimi, tarafıma yapılacak olan tebligatların 7201 sayılı Tebligat Kanunu hükümlerine göre resmi kayıtlarda yer alan posta adresime veya Üniversite tarafından sağlanan amasya.edu.tr uzantılı e–posta veya beyan etmiş olduğum e–posta adresime gönderilmesini veya öğrenci otomasyon sistemine kayıt edilmesini veya Enstitü birim web sayfasından ilan edilmek suretiyle yapılmasını, </w:t>
      </w:r>
    </w:p>
    <w:p w14:paraId="0C499411" w14:textId="77777777" w:rsidR="00881524" w:rsidRPr="009E242B" w:rsidRDefault="00881524" w:rsidP="008F27B5">
      <w:pPr>
        <w:numPr>
          <w:ilvl w:val="0"/>
          <w:numId w:val="1"/>
        </w:numPr>
        <w:autoSpaceDE w:val="0"/>
        <w:autoSpaceDN w:val="0"/>
        <w:adjustRightInd w:val="0"/>
        <w:spacing w:after="0" w:line="360" w:lineRule="auto"/>
        <w:ind w:left="709" w:hanging="709"/>
        <w:jc w:val="both"/>
        <w:rPr>
          <w:rFonts w:ascii="Times New Roman" w:eastAsia="Calibri" w:hAnsi="Times New Roman" w:cs="Times New Roman"/>
          <w:noProof w:val="0"/>
          <w:color w:val="000000"/>
          <w:sz w:val="24"/>
          <w:szCs w:val="24"/>
        </w:rPr>
      </w:pPr>
      <w:r w:rsidRPr="009E242B">
        <w:rPr>
          <w:rFonts w:ascii="Times New Roman" w:eastAsia="Calibri" w:hAnsi="Times New Roman" w:cs="Times New Roman"/>
          <w:noProof w:val="0"/>
          <w:color w:val="000000"/>
          <w:sz w:val="24"/>
          <w:szCs w:val="24"/>
        </w:rPr>
        <w:lastRenderedPageBreak/>
        <w:t xml:space="preserve">Yükseköğrenimimde yönetmelik dışı takipsizlikten oluşabilecek tüm sorumlulukların kendime ait olacağını, verdiğim bilgilerde olacak herhangi bir değişikliği Enstitünüz Müdürlüğüne bildireceğimi,  </w:t>
      </w:r>
    </w:p>
    <w:p w14:paraId="7DC21974" w14:textId="77777777" w:rsidR="00881524" w:rsidRPr="009E242B" w:rsidRDefault="00881524" w:rsidP="008F27B5">
      <w:pPr>
        <w:numPr>
          <w:ilvl w:val="0"/>
          <w:numId w:val="1"/>
        </w:numPr>
        <w:autoSpaceDE w:val="0"/>
        <w:autoSpaceDN w:val="0"/>
        <w:adjustRightInd w:val="0"/>
        <w:spacing w:after="0" w:line="360" w:lineRule="auto"/>
        <w:ind w:left="709" w:hanging="709"/>
        <w:jc w:val="both"/>
        <w:rPr>
          <w:rFonts w:ascii="Times New Roman" w:eastAsia="Calibri" w:hAnsi="Times New Roman" w:cs="Times New Roman"/>
          <w:noProof w:val="0"/>
          <w:color w:val="000000"/>
          <w:sz w:val="24"/>
          <w:szCs w:val="24"/>
        </w:rPr>
      </w:pPr>
      <w:r w:rsidRPr="009E242B">
        <w:rPr>
          <w:rFonts w:ascii="Times New Roman" w:eastAsia="Calibri" w:hAnsi="Times New Roman" w:cs="Times New Roman"/>
          <w:noProof w:val="0"/>
          <w:color w:val="000000"/>
          <w:sz w:val="24"/>
          <w:szCs w:val="24"/>
        </w:rPr>
        <w:t>Yükseköğrenimimde askerlik işlemlerimle ilgili (erkek öğrenciler için) tüm aşamalarda (bakaya kalma, kayıt silinme, mezuniyet, yatay geçiş, sevk tehir, sevk tehir iptali vb.) oluşabilecek hukuki işlemlerimi kabul ettiğimi/edeceğimi,</w:t>
      </w:r>
    </w:p>
    <w:p w14:paraId="1A5769B5" w14:textId="1B67F17D" w:rsidR="00881524" w:rsidRPr="009E242B" w:rsidRDefault="00881524" w:rsidP="008F27B5">
      <w:pPr>
        <w:numPr>
          <w:ilvl w:val="0"/>
          <w:numId w:val="1"/>
        </w:numPr>
        <w:autoSpaceDE w:val="0"/>
        <w:autoSpaceDN w:val="0"/>
        <w:adjustRightInd w:val="0"/>
        <w:spacing w:after="0" w:line="360" w:lineRule="auto"/>
        <w:ind w:left="709" w:hanging="709"/>
        <w:jc w:val="both"/>
        <w:rPr>
          <w:rFonts w:ascii="Times New Roman" w:eastAsia="Calibri" w:hAnsi="Times New Roman" w:cs="Times New Roman"/>
          <w:noProof w:val="0"/>
          <w:color w:val="000000"/>
          <w:sz w:val="24"/>
          <w:szCs w:val="24"/>
        </w:rPr>
      </w:pPr>
      <w:r w:rsidRPr="009E242B">
        <w:rPr>
          <w:rFonts w:ascii="Times New Roman" w:eastAsia="Calibri" w:hAnsi="Times New Roman" w:cs="Times New Roman"/>
          <w:noProof w:val="0"/>
          <w:color w:val="000000"/>
          <w:sz w:val="24"/>
          <w:szCs w:val="24"/>
        </w:rPr>
        <w:t>Askerlik daire başkanlığına ve askerli</w:t>
      </w:r>
      <w:r w:rsidR="001E5C21" w:rsidRPr="009E242B">
        <w:rPr>
          <w:rFonts w:ascii="Times New Roman" w:eastAsia="Calibri" w:hAnsi="Times New Roman" w:cs="Times New Roman"/>
          <w:noProof w:val="0"/>
          <w:color w:val="000000"/>
          <w:sz w:val="24"/>
          <w:szCs w:val="24"/>
        </w:rPr>
        <w:t>k</w:t>
      </w:r>
      <w:r w:rsidRPr="009E242B">
        <w:rPr>
          <w:rFonts w:ascii="Times New Roman" w:eastAsia="Calibri" w:hAnsi="Times New Roman" w:cs="Times New Roman"/>
          <w:noProof w:val="0"/>
          <w:color w:val="000000"/>
          <w:sz w:val="24"/>
          <w:szCs w:val="24"/>
        </w:rPr>
        <w:t xml:space="preserve"> şubeme bilgi vereceğimi, aksi halde yukarıda belirtilen maddelere yönelik uygulanacak olan hukuki/cezai müeyyideleri kabul ettiğimi ayrıca doğabilecek herhangi bir Kanuni sorumluluğun da tarafıma ait olduğunu kabul ettiğimi,</w:t>
      </w:r>
    </w:p>
    <w:p w14:paraId="267F1441" w14:textId="0FBAD78F" w:rsidR="00881524" w:rsidRPr="009E242B" w:rsidRDefault="00881524" w:rsidP="008F27B5">
      <w:pPr>
        <w:numPr>
          <w:ilvl w:val="0"/>
          <w:numId w:val="1"/>
        </w:numPr>
        <w:autoSpaceDE w:val="0"/>
        <w:autoSpaceDN w:val="0"/>
        <w:adjustRightInd w:val="0"/>
        <w:spacing w:after="0" w:line="360" w:lineRule="auto"/>
        <w:ind w:left="709" w:hanging="709"/>
        <w:jc w:val="both"/>
        <w:rPr>
          <w:rFonts w:ascii="Times New Roman" w:eastAsia="Calibri" w:hAnsi="Times New Roman" w:cs="Times New Roman"/>
          <w:noProof w:val="0"/>
          <w:color w:val="000000"/>
          <w:sz w:val="24"/>
          <w:szCs w:val="24"/>
        </w:rPr>
      </w:pPr>
      <w:r w:rsidRPr="009E242B">
        <w:rPr>
          <w:rFonts w:ascii="Times New Roman" w:eastAsia="Calibri" w:hAnsi="Times New Roman" w:cs="Times New Roman"/>
          <w:noProof w:val="0"/>
          <w:color w:val="000000"/>
          <w:sz w:val="24"/>
          <w:szCs w:val="24"/>
        </w:rPr>
        <w:t>Yukarıda yazılı maddeler halinde belirtilen hükümleri okuyup, anladığımı ayrıca yazılı olarak beyan edilmeyen hükümlerde ise Lisansüstü Eğitim Yönetmeliğinde ve Lisansüstü Eğitim ve Öğretim Yönergesinde yer alan hükümlere uyacağımı peşinen kabul ve taahhüt ederim.   …/</w:t>
      </w:r>
      <w:r w:rsidR="008F27B5" w:rsidRPr="009E242B">
        <w:rPr>
          <w:rFonts w:ascii="Times New Roman" w:eastAsia="Calibri" w:hAnsi="Times New Roman" w:cs="Times New Roman"/>
          <w:noProof w:val="0"/>
          <w:color w:val="000000"/>
          <w:sz w:val="24"/>
          <w:szCs w:val="24"/>
        </w:rPr>
        <w:t>…</w:t>
      </w:r>
      <w:r w:rsidRPr="009E242B">
        <w:rPr>
          <w:rFonts w:ascii="Times New Roman" w:eastAsia="Calibri" w:hAnsi="Times New Roman" w:cs="Times New Roman"/>
          <w:noProof w:val="0"/>
          <w:color w:val="000000"/>
          <w:sz w:val="24"/>
          <w:szCs w:val="24"/>
        </w:rPr>
        <w:t>/20</w:t>
      </w:r>
      <w:r w:rsidR="008F27B5" w:rsidRPr="009E242B">
        <w:rPr>
          <w:rFonts w:ascii="Times New Roman" w:eastAsia="Calibri" w:hAnsi="Times New Roman" w:cs="Times New Roman"/>
          <w:noProof w:val="0"/>
          <w:color w:val="000000"/>
          <w:sz w:val="24"/>
          <w:szCs w:val="24"/>
        </w:rPr>
        <w:t>..</w:t>
      </w:r>
    </w:p>
    <w:p w14:paraId="7438D0BC" w14:textId="77777777" w:rsidR="00881524" w:rsidRPr="009E242B" w:rsidRDefault="00881524" w:rsidP="008F27B5">
      <w:pPr>
        <w:autoSpaceDE w:val="0"/>
        <w:autoSpaceDN w:val="0"/>
        <w:adjustRightInd w:val="0"/>
        <w:spacing w:after="0" w:line="360" w:lineRule="auto"/>
        <w:jc w:val="both"/>
        <w:rPr>
          <w:rFonts w:ascii="Times New Roman" w:eastAsia="Calibri" w:hAnsi="Times New Roman" w:cs="Times New Roman"/>
          <w:noProof w:val="0"/>
          <w:color w:val="000000"/>
          <w:sz w:val="24"/>
          <w:szCs w:val="24"/>
        </w:rPr>
      </w:pPr>
    </w:p>
    <w:p w14:paraId="42ACB54E" w14:textId="77777777" w:rsidR="00881524" w:rsidRPr="009E242B" w:rsidRDefault="00881524" w:rsidP="008F27B5">
      <w:pPr>
        <w:autoSpaceDE w:val="0"/>
        <w:autoSpaceDN w:val="0"/>
        <w:adjustRightInd w:val="0"/>
        <w:spacing w:after="0" w:line="360" w:lineRule="auto"/>
        <w:jc w:val="both"/>
        <w:rPr>
          <w:rFonts w:ascii="Times New Roman" w:eastAsia="Calibri" w:hAnsi="Times New Roman" w:cs="Times New Roman"/>
          <w:noProof w:val="0"/>
          <w:color w:val="000000"/>
          <w:sz w:val="24"/>
          <w:szCs w:val="24"/>
        </w:rPr>
      </w:pPr>
      <w:r w:rsidRPr="009E242B">
        <w:rPr>
          <w:rFonts w:ascii="Times New Roman" w:eastAsia="Calibri" w:hAnsi="Times New Roman" w:cs="Times New Roman"/>
          <w:noProof w:val="0"/>
          <w:color w:val="000000"/>
          <w:sz w:val="24"/>
          <w:szCs w:val="24"/>
        </w:rPr>
        <w:tab/>
      </w:r>
      <w:r w:rsidRPr="009E242B">
        <w:rPr>
          <w:rFonts w:ascii="Times New Roman" w:eastAsia="Calibri" w:hAnsi="Times New Roman" w:cs="Times New Roman"/>
          <w:noProof w:val="0"/>
          <w:color w:val="000000"/>
          <w:sz w:val="24"/>
          <w:szCs w:val="24"/>
        </w:rPr>
        <w:tab/>
      </w:r>
      <w:r w:rsidRPr="009E242B">
        <w:rPr>
          <w:rFonts w:ascii="Times New Roman" w:eastAsia="Calibri" w:hAnsi="Times New Roman" w:cs="Times New Roman"/>
          <w:noProof w:val="0"/>
          <w:color w:val="000000"/>
          <w:sz w:val="24"/>
          <w:szCs w:val="24"/>
        </w:rPr>
        <w:tab/>
      </w:r>
      <w:r w:rsidRPr="009E242B">
        <w:rPr>
          <w:rFonts w:ascii="Times New Roman" w:eastAsia="Calibri" w:hAnsi="Times New Roman" w:cs="Times New Roman"/>
          <w:noProof w:val="0"/>
          <w:color w:val="000000"/>
          <w:sz w:val="24"/>
          <w:szCs w:val="24"/>
        </w:rPr>
        <w:tab/>
      </w:r>
      <w:r w:rsidRPr="009E242B">
        <w:rPr>
          <w:rFonts w:ascii="Times New Roman" w:eastAsia="Calibri" w:hAnsi="Times New Roman" w:cs="Times New Roman"/>
          <w:noProof w:val="0"/>
          <w:color w:val="000000"/>
          <w:sz w:val="24"/>
          <w:szCs w:val="24"/>
        </w:rPr>
        <w:tab/>
      </w:r>
      <w:r w:rsidRPr="009E242B">
        <w:rPr>
          <w:rFonts w:ascii="Times New Roman" w:eastAsia="Calibri" w:hAnsi="Times New Roman" w:cs="Times New Roman"/>
          <w:noProof w:val="0"/>
          <w:color w:val="000000"/>
          <w:sz w:val="24"/>
          <w:szCs w:val="24"/>
        </w:rPr>
        <w:tab/>
      </w:r>
      <w:r w:rsidRPr="009E242B">
        <w:rPr>
          <w:rFonts w:ascii="Times New Roman" w:eastAsia="Calibri" w:hAnsi="Times New Roman" w:cs="Times New Roman"/>
          <w:noProof w:val="0"/>
          <w:color w:val="000000"/>
          <w:sz w:val="24"/>
          <w:szCs w:val="24"/>
        </w:rPr>
        <w:tab/>
      </w:r>
      <w:r w:rsidRPr="009E242B">
        <w:rPr>
          <w:rFonts w:ascii="Times New Roman" w:eastAsia="Calibri" w:hAnsi="Times New Roman" w:cs="Times New Roman"/>
          <w:noProof w:val="0"/>
          <w:color w:val="000000"/>
          <w:sz w:val="24"/>
          <w:szCs w:val="24"/>
        </w:rPr>
        <w:tab/>
      </w:r>
      <w:r w:rsidRPr="009E242B">
        <w:rPr>
          <w:rFonts w:ascii="Times New Roman" w:eastAsia="Calibri" w:hAnsi="Times New Roman" w:cs="Times New Roman"/>
          <w:noProof w:val="0"/>
          <w:color w:val="000000"/>
          <w:sz w:val="24"/>
          <w:szCs w:val="24"/>
        </w:rPr>
        <w:tab/>
      </w:r>
      <w:r w:rsidRPr="009E242B">
        <w:rPr>
          <w:rFonts w:ascii="Times New Roman" w:eastAsia="Calibri" w:hAnsi="Times New Roman" w:cs="Times New Roman"/>
          <w:noProof w:val="0"/>
          <w:color w:val="000000"/>
          <w:sz w:val="24"/>
          <w:szCs w:val="24"/>
        </w:rPr>
        <w:tab/>
        <w:t xml:space="preserve">    İmza </w:t>
      </w:r>
    </w:p>
    <w:p w14:paraId="76B458A9" w14:textId="2BD2A3C6" w:rsidR="00881524" w:rsidRPr="009E242B" w:rsidRDefault="00881524" w:rsidP="008F27B5">
      <w:pPr>
        <w:autoSpaceDE w:val="0"/>
        <w:autoSpaceDN w:val="0"/>
        <w:adjustRightInd w:val="0"/>
        <w:spacing w:after="0" w:line="360" w:lineRule="auto"/>
        <w:jc w:val="both"/>
        <w:rPr>
          <w:rFonts w:ascii="Times New Roman" w:eastAsia="Calibri" w:hAnsi="Times New Roman" w:cs="Times New Roman"/>
          <w:noProof w:val="0"/>
          <w:color w:val="000000"/>
          <w:sz w:val="24"/>
          <w:szCs w:val="24"/>
        </w:rPr>
      </w:pPr>
      <w:r w:rsidRPr="009E242B">
        <w:rPr>
          <w:rFonts w:ascii="Times New Roman" w:eastAsia="Calibri" w:hAnsi="Times New Roman" w:cs="Times New Roman"/>
          <w:noProof w:val="0"/>
          <w:color w:val="000000"/>
          <w:sz w:val="24"/>
          <w:szCs w:val="24"/>
        </w:rPr>
        <w:tab/>
      </w:r>
      <w:r w:rsidRPr="009E242B">
        <w:rPr>
          <w:rFonts w:ascii="Times New Roman" w:eastAsia="Calibri" w:hAnsi="Times New Roman" w:cs="Times New Roman"/>
          <w:noProof w:val="0"/>
          <w:color w:val="000000"/>
          <w:sz w:val="24"/>
          <w:szCs w:val="24"/>
        </w:rPr>
        <w:tab/>
      </w:r>
      <w:r w:rsidRPr="009E242B">
        <w:rPr>
          <w:rFonts w:ascii="Times New Roman" w:eastAsia="Calibri" w:hAnsi="Times New Roman" w:cs="Times New Roman"/>
          <w:noProof w:val="0"/>
          <w:color w:val="000000"/>
          <w:sz w:val="24"/>
          <w:szCs w:val="24"/>
        </w:rPr>
        <w:tab/>
      </w:r>
      <w:r w:rsidRPr="009E242B">
        <w:rPr>
          <w:rFonts w:ascii="Times New Roman" w:eastAsia="Calibri" w:hAnsi="Times New Roman" w:cs="Times New Roman"/>
          <w:noProof w:val="0"/>
          <w:color w:val="000000"/>
          <w:sz w:val="24"/>
          <w:szCs w:val="24"/>
        </w:rPr>
        <w:tab/>
      </w:r>
      <w:r w:rsidRPr="009E242B">
        <w:rPr>
          <w:rFonts w:ascii="Times New Roman" w:eastAsia="Calibri" w:hAnsi="Times New Roman" w:cs="Times New Roman"/>
          <w:noProof w:val="0"/>
          <w:color w:val="000000"/>
          <w:sz w:val="24"/>
          <w:szCs w:val="24"/>
        </w:rPr>
        <w:tab/>
      </w:r>
      <w:r w:rsidRPr="009E242B">
        <w:rPr>
          <w:rFonts w:ascii="Times New Roman" w:eastAsia="Calibri" w:hAnsi="Times New Roman" w:cs="Times New Roman"/>
          <w:noProof w:val="0"/>
          <w:color w:val="000000"/>
          <w:sz w:val="24"/>
          <w:szCs w:val="24"/>
        </w:rPr>
        <w:tab/>
      </w:r>
      <w:r w:rsidRPr="009E242B">
        <w:rPr>
          <w:rFonts w:ascii="Times New Roman" w:eastAsia="Calibri" w:hAnsi="Times New Roman" w:cs="Times New Roman"/>
          <w:noProof w:val="0"/>
          <w:color w:val="000000"/>
          <w:sz w:val="24"/>
          <w:szCs w:val="24"/>
        </w:rPr>
        <w:tab/>
      </w:r>
      <w:r w:rsidRPr="009E242B">
        <w:rPr>
          <w:rFonts w:ascii="Times New Roman" w:eastAsia="Calibri" w:hAnsi="Times New Roman" w:cs="Times New Roman"/>
          <w:noProof w:val="0"/>
          <w:color w:val="000000"/>
          <w:sz w:val="24"/>
          <w:szCs w:val="24"/>
        </w:rPr>
        <w:tab/>
      </w:r>
      <w:r w:rsidRPr="009E242B">
        <w:rPr>
          <w:rFonts w:ascii="Times New Roman" w:eastAsia="Calibri" w:hAnsi="Times New Roman" w:cs="Times New Roman"/>
          <w:noProof w:val="0"/>
          <w:color w:val="000000"/>
          <w:sz w:val="24"/>
          <w:szCs w:val="24"/>
        </w:rPr>
        <w:tab/>
      </w:r>
      <w:r w:rsidRPr="009E242B">
        <w:rPr>
          <w:rFonts w:ascii="Times New Roman" w:eastAsia="Calibri" w:hAnsi="Times New Roman" w:cs="Times New Roman"/>
          <w:noProof w:val="0"/>
          <w:color w:val="000000"/>
          <w:sz w:val="24"/>
          <w:szCs w:val="24"/>
        </w:rPr>
        <w:tab/>
        <w:t>Ad-Soyad</w:t>
      </w:r>
      <w:r w:rsidR="0065747D" w:rsidRPr="009E242B">
        <w:rPr>
          <w:rFonts w:ascii="Times New Roman" w:eastAsia="Calibri" w:hAnsi="Times New Roman" w:cs="Times New Roman"/>
          <w:noProof w:val="0"/>
          <w:color w:val="000000"/>
          <w:sz w:val="24"/>
          <w:szCs w:val="24"/>
        </w:rPr>
        <w:t>ı</w:t>
      </w:r>
    </w:p>
    <w:p w14:paraId="7FBA37BD" w14:textId="77777777" w:rsidR="00881524" w:rsidRPr="009E242B" w:rsidRDefault="00881524" w:rsidP="008F27B5">
      <w:pPr>
        <w:autoSpaceDE w:val="0"/>
        <w:autoSpaceDN w:val="0"/>
        <w:adjustRightInd w:val="0"/>
        <w:spacing w:after="0" w:line="360" w:lineRule="auto"/>
        <w:jc w:val="both"/>
        <w:rPr>
          <w:rFonts w:ascii="Times New Roman" w:eastAsia="Calibri" w:hAnsi="Times New Roman" w:cs="Times New Roman"/>
          <w:noProof w:val="0"/>
          <w:color w:val="000000"/>
          <w:sz w:val="24"/>
          <w:szCs w:val="24"/>
        </w:rPr>
      </w:pPr>
    </w:p>
    <w:p w14:paraId="25F940AD" w14:textId="77777777" w:rsidR="00881524" w:rsidRPr="009E242B" w:rsidRDefault="00881524" w:rsidP="008F27B5">
      <w:pPr>
        <w:autoSpaceDE w:val="0"/>
        <w:autoSpaceDN w:val="0"/>
        <w:adjustRightInd w:val="0"/>
        <w:spacing w:after="0" w:line="360" w:lineRule="auto"/>
        <w:jc w:val="both"/>
        <w:rPr>
          <w:rFonts w:ascii="Times New Roman" w:eastAsia="Calibri" w:hAnsi="Times New Roman" w:cs="Times New Roman"/>
          <w:noProof w:val="0"/>
          <w:color w:val="000000"/>
          <w:sz w:val="24"/>
          <w:szCs w:val="24"/>
        </w:rPr>
      </w:pPr>
    </w:p>
    <w:p w14:paraId="6632FFCB" w14:textId="1B98F662" w:rsidR="00881524" w:rsidRPr="009E242B" w:rsidRDefault="003C5279" w:rsidP="008F27B5">
      <w:pPr>
        <w:autoSpaceDE w:val="0"/>
        <w:autoSpaceDN w:val="0"/>
        <w:adjustRightInd w:val="0"/>
        <w:spacing w:after="0" w:line="360" w:lineRule="auto"/>
        <w:ind w:firstLine="709"/>
        <w:jc w:val="both"/>
        <w:rPr>
          <w:rFonts w:ascii="Times New Roman" w:eastAsia="Calibri" w:hAnsi="Times New Roman" w:cs="Times New Roman"/>
          <w:noProof w:val="0"/>
          <w:color w:val="000000"/>
          <w:sz w:val="24"/>
          <w:szCs w:val="24"/>
        </w:rPr>
      </w:pPr>
      <w:r w:rsidRPr="009E242B">
        <w:rPr>
          <w:rFonts w:ascii="Times New Roman" w:eastAsia="Calibri" w:hAnsi="Times New Roman" w:cs="Times New Roman"/>
          <w:noProof w:val="0"/>
          <w:color w:val="000000"/>
          <w:sz w:val="24"/>
          <w:szCs w:val="24"/>
        </w:rPr>
        <w:t xml:space="preserve">Telefon </w:t>
      </w:r>
      <w:r w:rsidR="006A4AE0" w:rsidRPr="009E242B">
        <w:rPr>
          <w:rFonts w:ascii="Times New Roman" w:eastAsia="Calibri" w:hAnsi="Times New Roman" w:cs="Times New Roman"/>
          <w:noProof w:val="0"/>
          <w:color w:val="000000"/>
          <w:sz w:val="24"/>
          <w:szCs w:val="24"/>
        </w:rPr>
        <w:tab/>
      </w:r>
      <w:r w:rsidR="006A4AE0" w:rsidRPr="009E242B">
        <w:rPr>
          <w:rFonts w:ascii="Times New Roman" w:eastAsia="Calibri" w:hAnsi="Times New Roman" w:cs="Times New Roman"/>
          <w:noProof w:val="0"/>
          <w:color w:val="000000"/>
          <w:sz w:val="24"/>
          <w:szCs w:val="24"/>
        </w:rPr>
        <w:tab/>
      </w:r>
      <w:r w:rsidRPr="009E242B">
        <w:rPr>
          <w:rFonts w:ascii="Times New Roman" w:eastAsia="Calibri" w:hAnsi="Times New Roman" w:cs="Times New Roman"/>
          <w:noProof w:val="0"/>
          <w:color w:val="000000"/>
          <w:sz w:val="24"/>
          <w:szCs w:val="24"/>
        </w:rPr>
        <w:tab/>
      </w:r>
      <w:r w:rsidR="00881524" w:rsidRPr="009E242B">
        <w:rPr>
          <w:rFonts w:ascii="Times New Roman" w:eastAsia="Calibri" w:hAnsi="Times New Roman" w:cs="Times New Roman"/>
          <w:noProof w:val="0"/>
          <w:color w:val="000000"/>
          <w:sz w:val="24"/>
          <w:szCs w:val="24"/>
        </w:rPr>
        <w:t>:</w:t>
      </w:r>
    </w:p>
    <w:p w14:paraId="4D8BEB82" w14:textId="3131817F" w:rsidR="00881524" w:rsidRPr="009E242B" w:rsidRDefault="00881524" w:rsidP="008F27B5">
      <w:pPr>
        <w:autoSpaceDE w:val="0"/>
        <w:autoSpaceDN w:val="0"/>
        <w:adjustRightInd w:val="0"/>
        <w:spacing w:after="0" w:line="360" w:lineRule="auto"/>
        <w:ind w:firstLine="709"/>
        <w:jc w:val="both"/>
        <w:rPr>
          <w:rFonts w:ascii="Times New Roman" w:eastAsia="Calibri" w:hAnsi="Times New Roman" w:cs="Times New Roman"/>
          <w:noProof w:val="0"/>
          <w:color w:val="000000"/>
          <w:sz w:val="24"/>
          <w:szCs w:val="24"/>
        </w:rPr>
      </w:pPr>
      <w:r w:rsidRPr="009E242B">
        <w:rPr>
          <w:rFonts w:ascii="Times New Roman" w:eastAsia="Calibri" w:hAnsi="Times New Roman" w:cs="Times New Roman"/>
          <w:noProof w:val="0"/>
          <w:color w:val="000000"/>
          <w:sz w:val="24"/>
          <w:szCs w:val="24"/>
        </w:rPr>
        <w:t>Adres</w:t>
      </w:r>
      <w:r w:rsidRPr="009E242B">
        <w:rPr>
          <w:rFonts w:ascii="Times New Roman" w:eastAsia="Calibri" w:hAnsi="Times New Roman" w:cs="Times New Roman"/>
          <w:noProof w:val="0"/>
          <w:color w:val="000000"/>
          <w:sz w:val="24"/>
          <w:szCs w:val="24"/>
        </w:rPr>
        <w:tab/>
        <w:t xml:space="preserve">  </w:t>
      </w:r>
      <w:r w:rsidR="006A4AE0" w:rsidRPr="009E242B">
        <w:rPr>
          <w:rFonts w:ascii="Times New Roman" w:eastAsia="Calibri" w:hAnsi="Times New Roman" w:cs="Times New Roman"/>
          <w:noProof w:val="0"/>
          <w:color w:val="000000"/>
          <w:sz w:val="24"/>
          <w:szCs w:val="24"/>
        </w:rPr>
        <w:tab/>
      </w:r>
      <w:r w:rsidR="006A4AE0" w:rsidRPr="009E242B">
        <w:rPr>
          <w:rFonts w:ascii="Times New Roman" w:eastAsia="Calibri" w:hAnsi="Times New Roman" w:cs="Times New Roman"/>
          <w:noProof w:val="0"/>
          <w:color w:val="000000"/>
          <w:sz w:val="24"/>
          <w:szCs w:val="24"/>
        </w:rPr>
        <w:tab/>
      </w:r>
      <w:r w:rsidR="003C5279" w:rsidRPr="009E242B">
        <w:rPr>
          <w:rFonts w:ascii="Times New Roman" w:eastAsia="Calibri" w:hAnsi="Times New Roman" w:cs="Times New Roman"/>
          <w:noProof w:val="0"/>
          <w:color w:val="000000"/>
          <w:sz w:val="24"/>
          <w:szCs w:val="24"/>
        </w:rPr>
        <w:tab/>
      </w:r>
      <w:r w:rsidRPr="009E242B">
        <w:rPr>
          <w:rFonts w:ascii="Times New Roman" w:eastAsia="Calibri" w:hAnsi="Times New Roman" w:cs="Times New Roman"/>
          <w:noProof w:val="0"/>
          <w:color w:val="000000"/>
          <w:sz w:val="24"/>
          <w:szCs w:val="24"/>
        </w:rPr>
        <w:t xml:space="preserve">: </w:t>
      </w:r>
    </w:p>
    <w:p w14:paraId="748F080D" w14:textId="588FE98E" w:rsidR="001C118A" w:rsidRPr="009E242B" w:rsidRDefault="006A4AE0" w:rsidP="008F27B5">
      <w:pPr>
        <w:spacing w:after="0" w:line="360" w:lineRule="auto"/>
        <w:rPr>
          <w:rFonts w:ascii="Times New Roman" w:hAnsi="Times New Roman" w:cs="Times New Roman"/>
        </w:rPr>
      </w:pPr>
      <w:r w:rsidRPr="009E242B">
        <w:rPr>
          <w:rFonts w:ascii="Times New Roman" w:hAnsi="Times New Roman" w:cs="Times New Roman"/>
        </w:rPr>
        <w:tab/>
        <w:t xml:space="preserve">Başvuru yapılan Program </w:t>
      </w:r>
      <w:r w:rsidRPr="009E242B">
        <w:rPr>
          <w:rFonts w:ascii="Times New Roman" w:hAnsi="Times New Roman" w:cs="Times New Roman"/>
        </w:rPr>
        <w:tab/>
        <w:t>:</w:t>
      </w:r>
      <w:r w:rsidR="00D774C5" w:rsidRPr="009E242B">
        <w:rPr>
          <w:rFonts w:ascii="Times New Roman" w:hAnsi="Times New Roman" w:cs="Times New Roman"/>
        </w:rPr>
        <w:t xml:space="preserve"> </w:t>
      </w:r>
    </w:p>
    <w:sectPr w:rsidR="001C118A" w:rsidRPr="009E242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00EC5" w14:textId="77777777" w:rsidR="0077573B" w:rsidRDefault="0077573B" w:rsidP="00881524">
      <w:pPr>
        <w:spacing w:after="0" w:line="240" w:lineRule="auto"/>
      </w:pPr>
      <w:r>
        <w:separator/>
      </w:r>
    </w:p>
  </w:endnote>
  <w:endnote w:type="continuationSeparator" w:id="0">
    <w:p w14:paraId="4AD36820" w14:textId="77777777" w:rsidR="0077573B" w:rsidRDefault="0077573B" w:rsidP="00881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557C" w14:textId="77777777" w:rsidR="00F208D8" w:rsidRDefault="00F208D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39150" w14:textId="7D4C4FB2" w:rsidR="001E5C21" w:rsidRPr="00B875B3" w:rsidRDefault="00C754C9">
    <w:pPr>
      <w:pStyle w:val="AltBilgi"/>
      <w:rPr>
        <w:rFonts w:ascii="Times New Roman" w:hAnsi="Times New Roman" w:cs="Times New Roman"/>
      </w:rPr>
    </w:pPr>
    <w:r>
      <w:rPr>
        <w:rFonts w:ascii="Times New Roman" w:hAnsi="Times New Roman" w:cs="Times New Roman"/>
      </w:rPr>
      <w:t>KYS</w:t>
    </w:r>
    <w:r w:rsidR="001E5C21" w:rsidRPr="00B875B3">
      <w:rPr>
        <w:rFonts w:ascii="Times New Roman" w:hAnsi="Times New Roman" w:cs="Times New Roman"/>
      </w:rPr>
      <w:t>-FRM-</w:t>
    </w:r>
    <w:r>
      <w:rPr>
        <w:rFonts w:ascii="Times New Roman" w:hAnsi="Times New Roman" w:cs="Times New Roman"/>
      </w:rPr>
      <w:t>307</w:t>
    </w:r>
    <w:r w:rsidR="001E5C21" w:rsidRPr="00B875B3">
      <w:rPr>
        <w:rFonts w:ascii="Times New Roman" w:hAnsi="Times New Roman" w:cs="Times New Roman"/>
      </w:rPr>
      <w:t>/00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F467" w14:textId="77777777" w:rsidR="00F208D8" w:rsidRDefault="00F208D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1D4CB" w14:textId="77777777" w:rsidR="0077573B" w:rsidRDefault="0077573B" w:rsidP="00881524">
      <w:pPr>
        <w:spacing w:after="0" w:line="240" w:lineRule="auto"/>
      </w:pPr>
      <w:r>
        <w:separator/>
      </w:r>
    </w:p>
  </w:footnote>
  <w:footnote w:type="continuationSeparator" w:id="0">
    <w:p w14:paraId="35C157D5" w14:textId="77777777" w:rsidR="0077573B" w:rsidRDefault="0077573B" w:rsidP="00881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6C66" w14:textId="77777777" w:rsidR="00F208D8" w:rsidRDefault="00F208D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7"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310"/>
      <w:gridCol w:w="7747"/>
    </w:tblGrid>
    <w:tr w:rsidR="00F208D8" w14:paraId="32D96035" w14:textId="77777777" w:rsidTr="00F208D8">
      <w:trPr>
        <w:cantSplit/>
        <w:trHeight w:val="1215"/>
      </w:trPr>
      <w:tc>
        <w:tcPr>
          <w:tcW w:w="723" w:type="pct"/>
          <w:tcBorders>
            <w:top w:val="double" w:sz="4" w:space="0" w:color="auto"/>
            <w:left w:val="double" w:sz="4" w:space="0" w:color="auto"/>
            <w:bottom w:val="double" w:sz="4" w:space="0" w:color="auto"/>
            <w:right w:val="double" w:sz="4" w:space="0" w:color="auto"/>
          </w:tcBorders>
          <w:vAlign w:val="center"/>
          <w:hideMark/>
        </w:tcPr>
        <w:p w14:paraId="40590399" w14:textId="6C21E622" w:rsidR="00F208D8" w:rsidRDefault="00F208D8" w:rsidP="00F208D8">
          <w:pPr>
            <w:pStyle w:val="NormalWeb"/>
            <w:spacing w:line="254" w:lineRule="auto"/>
            <w:jc w:val="center"/>
            <w:rPr>
              <w:sz w:val="20"/>
              <w:szCs w:val="20"/>
              <w:lang w:eastAsia="en-US"/>
            </w:rPr>
          </w:pPr>
          <w:r>
            <w:rPr>
              <w:noProof/>
              <w:lang w:eastAsia="en-US"/>
            </w:rPr>
            <w:drawing>
              <wp:inline distT="0" distB="0" distL="0" distR="0" wp14:anchorId="20B0F94F" wp14:editId="4760EAF0">
                <wp:extent cx="742950" cy="7524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52475"/>
                        </a:xfrm>
                        <a:prstGeom prst="rect">
                          <a:avLst/>
                        </a:prstGeom>
                        <a:noFill/>
                        <a:ln>
                          <a:noFill/>
                        </a:ln>
                      </pic:spPr>
                    </pic:pic>
                  </a:graphicData>
                </a:graphic>
              </wp:inline>
            </w:drawing>
          </w:r>
        </w:p>
      </w:tc>
      <w:tc>
        <w:tcPr>
          <w:tcW w:w="4277" w:type="pct"/>
          <w:tcBorders>
            <w:top w:val="double" w:sz="4" w:space="0" w:color="auto"/>
            <w:left w:val="double" w:sz="4" w:space="0" w:color="auto"/>
            <w:bottom w:val="double" w:sz="4" w:space="0" w:color="auto"/>
            <w:right w:val="double" w:sz="4" w:space="0" w:color="auto"/>
          </w:tcBorders>
          <w:vAlign w:val="center"/>
          <w:hideMark/>
        </w:tcPr>
        <w:p w14:paraId="31EBCB64" w14:textId="77777777" w:rsidR="00F208D8" w:rsidRDefault="00F208D8" w:rsidP="00F208D8">
          <w:pPr>
            <w:pStyle w:val="NormalWeb"/>
            <w:spacing w:before="0" w:beforeAutospacing="0" w:after="0" w:afterAutospacing="0" w:line="254" w:lineRule="auto"/>
            <w:jc w:val="center"/>
            <w:rPr>
              <w:b/>
              <w:lang w:eastAsia="en-US"/>
            </w:rPr>
          </w:pPr>
          <w:r>
            <w:rPr>
              <w:b/>
              <w:bCs/>
              <w:sz w:val="32"/>
              <w:szCs w:val="32"/>
              <w:lang w:eastAsia="en-US"/>
            </w:rPr>
            <w:t>AMASYA ÜNİVERSİTESİ</w:t>
          </w:r>
          <w:r>
            <w:rPr>
              <w:b/>
              <w:lang w:eastAsia="en-US"/>
            </w:rPr>
            <w:t xml:space="preserve">                  </w:t>
          </w:r>
        </w:p>
        <w:p w14:paraId="3DE687C1" w14:textId="77777777" w:rsidR="00F208D8" w:rsidRDefault="00F208D8" w:rsidP="00F208D8">
          <w:pPr>
            <w:pStyle w:val="NormalWeb"/>
            <w:spacing w:before="0" w:beforeAutospacing="0" w:after="0" w:afterAutospacing="0" w:line="254" w:lineRule="auto"/>
            <w:jc w:val="center"/>
            <w:rPr>
              <w:b/>
              <w:lang w:eastAsia="en-US"/>
            </w:rPr>
          </w:pPr>
          <w:r>
            <w:rPr>
              <w:b/>
              <w:lang w:eastAsia="en-US"/>
            </w:rPr>
            <w:t>……………………………… ENSTİTÜSÜ</w:t>
          </w:r>
        </w:p>
        <w:p w14:paraId="4FF2DB71" w14:textId="274F79CA" w:rsidR="00F208D8" w:rsidRDefault="00F208D8" w:rsidP="00F208D8">
          <w:pPr>
            <w:pStyle w:val="NormalWeb"/>
            <w:spacing w:before="0" w:beforeAutospacing="0" w:after="0" w:afterAutospacing="0" w:line="254" w:lineRule="auto"/>
            <w:jc w:val="center"/>
            <w:rPr>
              <w:b/>
              <w:bCs/>
              <w:sz w:val="32"/>
              <w:szCs w:val="32"/>
              <w:lang w:eastAsia="en-US"/>
            </w:rPr>
          </w:pPr>
          <w:r>
            <w:rPr>
              <w:b/>
              <w:lang w:eastAsia="en-US"/>
            </w:rPr>
            <w:t>TAAHHÜTNAME</w:t>
          </w:r>
        </w:p>
      </w:tc>
    </w:tr>
  </w:tbl>
  <w:p w14:paraId="44200CFE" w14:textId="77777777" w:rsidR="00B875B3" w:rsidRPr="00F208D8" w:rsidRDefault="00B875B3" w:rsidP="00F208D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20A0" w14:textId="77777777" w:rsidR="00F208D8" w:rsidRDefault="00F208D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4309C"/>
    <w:multiLevelType w:val="hybridMultilevel"/>
    <w:tmpl w:val="A580CC48"/>
    <w:lvl w:ilvl="0" w:tplc="041F000D">
      <w:start w:val="1"/>
      <w:numFmt w:val="bullet"/>
      <w:lvlText w:val=""/>
      <w:lvlJc w:val="left"/>
      <w:pPr>
        <w:ind w:left="1431" w:hanging="360"/>
      </w:pPr>
      <w:rPr>
        <w:rFonts w:ascii="Wingdings" w:hAnsi="Wingdings" w:hint="default"/>
      </w:rPr>
    </w:lvl>
    <w:lvl w:ilvl="1" w:tplc="041F0003" w:tentative="1">
      <w:start w:val="1"/>
      <w:numFmt w:val="bullet"/>
      <w:lvlText w:val="o"/>
      <w:lvlJc w:val="left"/>
      <w:pPr>
        <w:ind w:left="2151" w:hanging="360"/>
      </w:pPr>
      <w:rPr>
        <w:rFonts w:ascii="Courier New" w:hAnsi="Courier New" w:cs="Courier New" w:hint="default"/>
      </w:rPr>
    </w:lvl>
    <w:lvl w:ilvl="2" w:tplc="041F0005" w:tentative="1">
      <w:start w:val="1"/>
      <w:numFmt w:val="bullet"/>
      <w:lvlText w:val=""/>
      <w:lvlJc w:val="left"/>
      <w:pPr>
        <w:ind w:left="2871" w:hanging="360"/>
      </w:pPr>
      <w:rPr>
        <w:rFonts w:ascii="Wingdings" w:hAnsi="Wingdings" w:hint="default"/>
      </w:rPr>
    </w:lvl>
    <w:lvl w:ilvl="3" w:tplc="041F0001" w:tentative="1">
      <w:start w:val="1"/>
      <w:numFmt w:val="bullet"/>
      <w:lvlText w:val=""/>
      <w:lvlJc w:val="left"/>
      <w:pPr>
        <w:ind w:left="3591" w:hanging="360"/>
      </w:pPr>
      <w:rPr>
        <w:rFonts w:ascii="Symbol" w:hAnsi="Symbol" w:hint="default"/>
      </w:rPr>
    </w:lvl>
    <w:lvl w:ilvl="4" w:tplc="041F0003" w:tentative="1">
      <w:start w:val="1"/>
      <w:numFmt w:val="bullet"/>
      <w:lvlText w:val="o"/>
      <w:lvlJc w:val="left"/>
      <w:pPr>
        <w:ind w:left="4311" w:hanging="360"/>
      </w:pPr>
      <w:rPr>
        <w:rFonts w:ascii="Courier New" w:hAnsi="Courier New" w:cs="Courier New" w:hint="default"/>
      </w:rPr>
    </w:lvl>
    <w:lvl w:ilvl="5" w:tplc="041F0005" w:tentative="1">
      <w:start w:val="1"/>
      <w:numFmt w:val="bullet"/>
      <w:lvlText w:val=""/>
      <w:lvlJc w:val="left"/>
      <w:pPr>
        <w:ind w:left="5031" w:hanging="360"/>
      </w:pPr>
      <w:rPr>
        <w:rFonts w:ascii="Wingdings" w:hAnsi="Wingdings" w:hint="default"/>
      </w:rPr>
    </w:lvl>
    <w:lvl w:ilvl="6" w:tplc="041F0001" w:tentative="1">
      <w:start w:val="1"/>
      <w:numFmt w:val="bullet"/>
      <w:lvlText w:val=""/>
      <w:lvlJc w:val="left"/>
      <w:pPr>
        <w:ind w:left="5751" w:hanging="360"/>
      </w:pPr>
      <w:rPr>
        <w:rFonts w:ascii="Symbol" w:hAnsi="Symbol" w:hint="default"/>
      </w:rPr>
    </w:lvl>
    <w:lvl w:ilvl="7" w:tplc="041F0003" w:tentative="1">
      <w:start w:val="1"/>
      <w:numFmt w:val="bullet"/>
      <w:lvlText w:val="o"/>
      <w:lvlJc w:val="left"/>
      <w:pPr>
        <w:ind w:left="6471" w:hanging="360"/>
      </w:pPr>
      <w:rPr>
        <w:rFonts w:ascii="Courier New" w:hAnsi="Courier New" w:cs="Courier New" w:hint="default"/>
      </w:rPr>
    </w:lvl>
    <w:lvl w:ilvl="8" w:tplc="041F0005" w:tentative="1">
      <w:start w:val="1"/>
      <w:numFmt w:val="bullet"/>
      <w:lvlText w:val=""/>
      <w:lvlJc w:val="left"/>
      <w:pPr>
        <w:ind w:left="7191" w:hanging="360"/>
      </w:pPr>
      <w:rPr>
        <w:rFonts w:ascii="Wingdings" w:hAnsi="Wingdings" w:hint="default"/>
      </w:rPr>
    </w:lvl>
  </w:abstractNum>
  <w:num w:numId="1" w16cid:durableId="90787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B0F"/>
    <w:rsid w:val="0007022E"/>
    <w:rsid w:val="00086DF7"/>
    <w:rsid w:val="0016643B"/>
    <w:rsid w:val="001C118A"/>
    <w:rsid w:val="001E5C21"/>
    <w:rsid w:val="001F6710"/>
    <w:rsid w:val="00261BAE"/>
    <w:rsid w:val="0026228D"/>
    <w:rsid w:val="00287B97"/>
    <w:rsid w:val="00343B0F"/>
    <w:rsid w:val="00344A7F"/>
    <w:rsid w:val="003515D3"/>
    <w:rsid w:val="003C5279"/>
    <w:rsid w:val="00497C32"/>
    <w:rsid w:val="004E5118"/>
    <w:rsid w:val="005A6052"/>
    <w:rsid w:val="005B3E06"/>
    <w:rsid w:val="005B645E"/>
    <w:rsid w:val="00606D8E"/>
    <w:rsid w:val="0065747D"/>
    <w:rsid w:val="006A4AE0"/>
    <w:rsid w:val="006F4908"/>
    <w:rsid w:val="0077573B"/>
    <w:rsid w:val="007C2E3E"/>
    <w:rsid w:val="0084415F"/>
    <w:rsid w:val="00881524"/>
    <w:rsid w:val="008F27B5"/>
    <w:rsid w:val="00942373"/>
    <w:rsid w:val="009C291A"/>
    <w:rsid w:val="009E242B"/>
    <w:rsid w:val="00AC12B6"/>
    <w:rsid w:val="00B530D9"/>
    <w:rsid w:val="00B71878"/>
    <w:rsid w:val="00B875B3"/>
    <w:rsid w:val="00BB7E8D"/>
    <w:rsid w:val="00BD353B"/>
    <w:rsid w:val="00BF6ECF"/>
    <w:rsid w:val="00C754C9"/>
    <w:rsid w:val="00C93CAC"/>
    <w:rsid w:val="00C970DF"/>
    <w:rsid w:val="00D774C5"/>
    <w:rsid w:val="00DA7907"/>
    <w:rsid w:val="00DC4374"/>
    <w:rsid w:val="00E037C8"/>
    <w:rsid w:val="00F14B4C"/>
    <w:rsid w:val="00F208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466E4"/>
  <w15:docId w15:val="{17737E64-A994-488C-A264-66FB8989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8152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81524"/>
    <w:rPr>
      <w:noProof/>
    </w:rPr>
  </w:style>
  <w:style w:type="paragraph" w:styleId="AltBilgi">
    <w:name w:val="footer"/>
    <w:basedOn w:val="Normal"/>
    <w:link w:val="AltBilgiChar"/>
    <w:uiPriority w:val="99"/>
    <w:unhideWhenUsed/>
    <w:rsid w:val="0088152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81524"/>
    <w:rPr>
      <w:noProof/>
    </w:rPr>
  </w:style>
  <w:style w:type="table" w:styleId="TabloKlavuzu">
    <w:name w:val="Table Grid"/>
    <w:basedOn w:val="NormalTablo"/>
    <w:uiPriority w:val="39"/>
    <w:rsid w:val="00881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B3E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B3E06"/>
    <w:rPr>
      <w:rFonts w:ascii="Tahoma" w:hAnsi="Tahoma" w:cs="Tahoma"/>
      <w:noProof/>
      <w:sz w:val="16"/>
      <w:szCs w:val="16"/>
    </w:rPr>
  </w:style>
  <w:style w:type="paragraph" w:styleId="NormalWeb">
    <w:name w:val="Normal (Web)"/>
    <w:basedOn w:val="Normal"/>
    <w:uiPriority w:val="99"/>
    <w:semiHidden/>
    <w:unhideWhenUsed/>
    <w:rsid w:val="00F208D8"/>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13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2E9ED-9B82-46E8-ADC9-BB8B0C7B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2753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ATAK</dc:creator>
  <cp:lastModifiedBy>Neslihan Öz</cp:lastModifiedBy>
  <cp:revision>3</cp:revision>
  <cp:lastPrinted>2020-09-22T07:40:00Z</cp:lastPrinted>
  <dcterms:created xsi:type="dcterms:W3CDTF">2022-08-01T12:14:00Z</dcterms:created>
  <dcterms:modified xsi:type="dcterms:W3CDTF">2026-04-29T12:44:00Z</dcterms:modified>
</cp:coreProperties>
</file>