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6455D83A" w14:textId="77777777" w:rsidTr="00FC1D65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2C71D8C9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269668D8" w14:textId="77777777" w:rsidR="003A1947" w:rsidRPr="009A23A1" w:rsidRDefault="003A1947" w:rsidP="003A1947">
            <w:pPr>
              <w:ind w:left="113" w:right="113"/>
            </w:pPr>
          </w:p>
          <w:p w14:paraId="7340E76E" w14:textId="77777777" w:rsidR="003A1947" w:rsidRPr="009A23A1" w:rsidRDefault="003A1947" w:rsidP="003A1947">
            <w:pPr>
              <w:ind w:left="113" w:right="113"/>
            </w:pPr>
          </w:p>
          <w:p w14:paraId="1BFB534F" w14:textId="77777777" w:rsidR="003A1947" w:rsidRPr="009A23A1" w:rsidRDefault="003A1947" w:rsidP="003A1947">
            <w:pPr>
              <w:ind w:left="113" w:right="113"/>
            </w:pPr>
          </w:p>
          <w:p w14:paraId="13B7CA5B" w14:textId="77777777" w:rsidR="003A1947" w:rsidRPr="009A23A1" w:rsidRDefault="003A1947" w:rsidP="003A1947">
            <w:pPr>
              <w:ind w:left="113" w:right="113"/>
            </w:pPr>
          </w:p>
          <w:p w14:paraId="0CDAB192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3CDADD78" w14:textId="77777777" w:rsidR="003E43AD" w:rsidRPr="009A23A1" w:rsidRDefault="003E43AD">
            <w:pPr>
              <w:rPr>
                <w:b/>
              </w:rPr>
            </w:pPr>
          </w:p>
          <w:p w14:paraId="336F1D9C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48CFBB6B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29F7BA82" w14:textId="77777777" w:rsidTr="00FC1D65">
        <w:trPr>
          <w:trHeight w:val="1529"/>
        </w:trPr>
        <w:tc>
          <w:tcPr>
            <w:tcW w:w="426" w:type="dxa"/>
            <w:vMerge/>
          </w:tcPr>
          <w:p w14:paraId="4C55198A" w14:textId="77777777" w:rsidR="003A1947" w:rsidRPr="009A23A1" w:rsidRDefault="003A1947"/>
        </w:tc>
        <w:tc>
          <w:tcPr>
            <w:tcW w:w="5527" w:type="dxa"/>
          </w:tcPr>
          <w:p w14:paraId="77C18F4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57A1C5C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742DEF7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1485F3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707A1A7F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7575F98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DFAFB9A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7092EAF4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4F4C92B1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7A47A79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0BFB5C8F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51AA34E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38873F99" w14:textId="77777777" w:rsidTr="00C47B69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D888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5E11A1EF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657E476E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379F94FE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4605E655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0023A7E6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72ECCAF0" w14:textId="77777777" w:rsidR="003A1947" w:rsidRPr="009A23A1" w:rsidRDefault="003A1947" w:rsidP="009A4558">
            <w:pPr>
              <w:ind w:left="113" w:right="113"/>
            </w:pPr>
          </w:p>
          <w:p w14:paraId="013255B9" w14:textId="77777777" w:rsidR="003A1947" w:rsidRPr="009A23A1" w:rsidRDefault="003A1947" w:rsidP="009A4558">
            <w:pPr>
              <w:ind w:left="113" w:right="113"/>
            </w:pPr>
          </w:p>
          <w:p w14:paraId="030F57BA" w14:textId="77777777" w:rsidR="003A1947" w:rsidRPr="009A23A1" w:rsidRDefault="003A1947" w:rsidP="009A4558">
            <w:pPr>
              <w:ind w:left="113" w:right="113"/>
            </w:pPr>
          </w:p>
          <w:p w14:paraId="7EA532EA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229F3720" w14:textId="77777777" w:rsidR="007137A5" w:rsidRPr="00F55C7E" w:rsidRDefault="001C306D" w:rsidP="007A5462">
            <w:pPr>
              <w:shd w:val="clear" w:color="auto" w:fill="FFFFFF"/>
              <w:rPr>
                <w:b/>
              </w:rPr>
            </w:pPr>
            <w:r w:rsidRPr="00F55C7E">
              <w:rPr>
                <w:b/>
                <w:lang w:eastAsia="en-US"/>
              </w:rPr>
              <w:t xml:space="preserve">   </w:t>
            </w:r>
          </w:p>
          <w:p w14:paraId="5112985F" w14:textId="77777777" w:rsidR="003E43AD" w:rsidRPr="00F55C7E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516C54DE" w14:textId="77777777" w:rsidR="00F55C7E" w:rsidRPr="00F55C7E" w:rsidRDefault="00F55C7E" w:rsidP="00DF0C89">
            <w:pPr>
              <w:shd w:val="clear" w:color="auto" w:fill="FFFFFF"/>
              <w:jc w:val="both"/>
              <w:rPr>
                <w:b/>
              </w:rPr>
            </w:pPr>
          </w:p>
          <w:tbl>
            <w:tblPr>
              <w:tblpPr w:leftFromText="141" w:rightFromText="141" w:vertAnchor="text" w:tblpX="26" w:tblpY="1"/>
              <w:tblOverlap w:val="never"/>
              <w:tblW w:w="0" w:type="auto"/>
              <w:tblBorders>
                <w:top w:val="single" w:sz="12" w:space="0" w:color="auto"/>
                <w:left w:val="single" w:sz="4" w:space="0" w:color="auto"/>
                <w:bottom w:val="single" w:sz="12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1"/>
              <w:gridCol w:w="4882"/>
            </w:tblGrid>
            <w:tr w:rsidR="009971E0" w:rsidRPr="005F68E5" w14:paraId="759E54FF" w14:textId="77777777" w:rsidTr="009971E0">
              <w:trPr>
                <w:cantSplit/>
                <w:trHeight w:val="510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00B91E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Hücre Adı/Kodu:</w:t>
                  </w: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CA8006" w14:textId="77777777" w:rsidR="009971E0" w:rsidRPr="009971E0" w:rsidRDefault="009971E0" w:rsidP="009971E0">
                  <w:pPr>
                    <w:rPr>
                      <w:color w:val="FF0000"/>
                    </w:rPr>
                  </w:pPr>
                </w:p>
              </w:tc>
            </w:tr>
            <w:tr w:rsidR="009971E0" w:rsidRPr="005F68E5" w14:paraId="4E28663C" w14:textId="77777777" w:rsidTr="009971E0">
              <w:trPr>
                <w:cantSplit/>
                <w:trHeight w:val="510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2FAD5A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Hücrenin Temin Edildiği Yer</w:t>
                  </w: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1A3321" w14:textId="77777777" w:rsidR="009971E0" w:rsidRPr="009971E0" w:rsidRDefault="009971E0" w:rsidP="009971E0">
                  <w:pPr>
                    <w:rPr>
                      <w:color w:val="FF0000"/>
                    </w:rPr>
                  </w:pPr>
                  <w:r w:rsidRPr="009971E0">
                    <w:rPr>
                      <w:color w:val="000000" w:themeColor="text1"/>
                    </w:rPr>
                    <w:t xml:space="preserve">AUMAULAB  </w:t>
                  </w:r>
                  <w:sdt>
                    <w:sdtPr>
                      <w:rPr>
                        <w:color w:val="000000" w:themeColor="text1"/>
                      </w:rPr>
                      <w:id w:val="-1644653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  <w:r w:rsidRPr="009971E0">
                    <w:rPr>
                      <w:color w:val="000000" w:themeColor="text1"/>
                    </w:rPr>
                    <w:t xml:space="preserve">     DİĞER  </w:t>
                  </w:r>
                  <w:sdt>
                    <w:sdtPr>
                      <w:rPr>
                        <w:color w:val="000000" w:themeColor="text1"/>
                      </w:rPr>
                      <w:id w:val="-1523784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  <w:tr w:rsidR="009971E0" w:rsidRPr="005F68E5" w14:paraId="086B7E92" w14:textId="77777777" w:rsidTr="009971E0">
              <w:trPr>
                <w:cantSplit/>
                <w:trHeight w:val="510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E6DF57" w14:textId="77777777" w:rsidR="009971E0" w:rsidRPr="009971E0" w:rsidRDefault="009971E0" w:rsidP="009971E0">
                  <w:pPr>
                    <w:rPr>
                      <w:i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 xml:space="preserve">Hücrenin insan sağlığına zararlı etkisi </w:t>
                  </w:r>
                  <w:r w:rsidRPr="009971E0">
                    <w:rPr>
                      <w:i/>
                      <w:color w:val="000000" w:themeColor="text1"/>
                    </w:rPr>
                    <w:t>(Hücreyi başvuran temin ediyor ise işaretlenmelidir)</w:t>
                  </w:r>
                </w:p>
                <w:p w14:paraId="7A12FABF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 xml:space="preserve">Vardır  </w:t>
                  </w:r>
                  <w:sdt>
                    <w:sdtPr>
                      <w:rPr>
                        <w:b/>
                        <w:color w:val="000000" w:themeColor="text1"/>
                      </w:rPr>
                      <w:id w:val="35978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Mincho" w:hAnsi="Segoe UI Symbol" w:cs="Segoe UI Symbol"/>
                          <w:b/>
                          <w:color w:val="000000" w:themeColor="text1"/>
                        </w:rPr>
                        <w:t>☐</w:t>
                      </w:r>
                    </w:sdtContent>
                  </w:sdt>
                  <w:r w:rsidRPr="009971E0">
                    <w:rPr>
                      <w:b/>
                      <w:color w:val="000000" w:themeColor="text1"/>
                    </w:rPr>
                    <w:t xml:space="preserve">      Yoktur </w:t>
                  </w:r>
                  <w:sdt>
                    <w:sdtPr>
                      <w:rPr>
                        <w:b/>
                        <w:color w:val="000000" w:themeColor="text1"/>
                      </w:rPr>
                      <w:id w:val="-578986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Mincho" w:hAnsi="Segoe UI Symbol" w:cs="Segoe UI Symbol"/>
                          <w:b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2A7230" w14:textId="77777777" w:rsidR="009971E0" w:rsidRPr="009971E0" w:rsidRDefault="009971E0" w:rsidP="009971E0">
                  <w:pPr>
                    <w:rPr>
                      <w:color w:val="000000" w:themeColor="text1"/>
                    </w:rPr>
                  </w:pPr>
                  <w:r w:rsidRPr="009971E0">
                    <w:rPr>
                      <w:color w:val="000000" w:themeColor="text1"/>
                    </w:rPr>
                    <w:t>Varsa Açıklayınız:</w:t>
                  </w:r>
                </w:p>
              </w:tc>
            </w:tr>
            <w:tr w:rsidR="009971E0" w:rsidRPr="005F68E5" w14:paraId="0A61D722" w14:textId="77777777" w:rsidTr="009971E0">
              <w:trPr>
                <w:cantSplit/>
                <w:trHeight w:val="510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E3666E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Hücrenin Özel Saklama Koşulları:</w:t>
                  </w: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DD5711" w14:textId="77777777" w:rsidR="009971E0" w:rsidRPr="009971E0" w:rsidRDefault="009971E0" w:rsidP="009971E0">
                  <w:pPr>
                    <w:pStyle w:val="GrupYazi"/>
                    <w:spacing w:before="0" w:after="0"/>
                    <w:ind w:left="-544" w:right="611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</w:tc>
            </w:tr>
            <w:tr w:rsidR="009971E0" w:rsidRPr="005F68E5" w14:paraId="120977B3" w14:textId="77777777" w:rsidTr="009971E0">
              <w:trPr>
                <w:cantSplit/>
                <w:trHeight w:val="510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86F06B" w14:textId="77777777" w:rsidR="009971E0" w:rsidRPr="009971E0" w:rsidRDefault="009971E0" w:rsidP="009971E0">
                  <w:pPr>
                    <w:rPr>
                      <w:i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Hücre geri isteniyor mu?</w:t>
                  </w:r>
                  <w:r w:rsidRPr="009971E0">
                    <w:rPr>
                      <w:i/>
                      <w:color w:val="000000" w:themeColor="text1"/>
                    </w:rPr>
                    <w:t>(Hücreyi başvuran temin ediyor ise işaretlenmelidir)</w:t>
                  </w:r>
                </w:p>
                <w:p w14:paraId="61C21422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8B3F54" w14:textId="77777777" w:rsidR="009971E0" w:rsidRPr="009971E0" w:rsidRDefault="009971E0" w:rsidP="009971E0">
                  <w:pPr>
                    <w:pStyle w:val="GrupYazi"/>
                    <w:spacing w:before="0" w:after="0"/>
                    <w:jc w:val="left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İstiyorum </w:t>
                  </w: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id w:val="586655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     İstemiyorum </w:t>
                  </w: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id w:val="18259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  <w:tr w:rsidR="009971E0" w:rsidRPr="005F68E5" w14:paraId="22A0045E" w14:textId="77777777" w:rsidTr="009971E0">
              <w:trPr>
                <w:cantSplit/>
                <w:trHeight w:val="510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41BD03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lastRenderedPageBreak/>
                    <w:t>İşlem Kapsamı:</w:t>
                  </w:r>
                </w:p>
                <w:p w14:paraId="44FCCB4B" w14:textId="77777777" w:rsidR="008D3128" w:rsidRDefault="009971E0" w:rsidP="009971E0">
                  <w:pPr>
                    <w:jc w:val="both"/>
                    <w:rPr>
                      <w:color w:val="000000" w:themeColor="text1"/>
                    </w:rPr>
                  </w:pPr>
                  <w:r w:rsidRPr="009971E0">
                    <w:rPr>
                      <w:b/>
                      <w:i/>
                      <w:color w:val="000000" w:themeColor="text1"/>
                    </w:rPr>
                    <w:t>Önemli Not:</w:t>
                  </w:r>
                  <w:r w:rsidRPr="009971E0">
                    <w:rPr>
                      <w:i/>
                      <w:color w:val="000000" w:themeColor="text1"/>
                    </w:rPr>
                    <w:t xml:space="preserve"> </w:t>
                  </w:r>
                  <w:r w:rsidRPr="00047BAC">
                    <w:rPr>
                      <w:color w:val="000000" w:themeColor="text1"/>
                    </w:rPr>
                    <w:t xml:space="preserve">Sadece hücre serisi üretilecekse hangi tür </w:t>
                  </w:r>
                  <w:proofErr w:type="spellStart"/>
                  <w:r w:rsidRPr="00047BAC">
                    <w:rPr>
                      <w:color w:val="000000" w:themeColor="text1"/>
                    </w:rPr>
                    <w:t>flask</w:t>
                  </w:r>
                  <w:proofErr w:type="spellEnd"/>
                  <w:r w:rsidRPr="00047BAC">
                    <w:rPr>
                      <w:color w:val="000000" w:themeColor="text1"/>
                    </w:rPr>
                    <w:t xml:space="preserve"> ile üretileceği seçilmelidir. Üretilmiş halde teslim alınan hücreye sadece sitotoksisite testi ve/veya başka analizler yapılacaksa ilgili kısımlar işaretlenmelidir.  </w:t>
                  </w:r>
                </w:p>
                <w:p w14:paraId="310FE6B8" w14:textId="77777777" w:rsidR="009971E0" w:rsidRPr="00047BAC" w:rsidRDefault="009971E0" w:rsidP="009971E0">
                  <w:pPr>
                    <w:jc w:val="both"/>
                    <w:rPr>
                      <w:color w:val="000000" w:themeColor="text1"/>
                    </w:rPr>
                  </w:pPr>
                  <w:r w:rsidRPr="00047BAC">
                    <w:rPr>
                      <w:color w:val="000000" w:themeColor="text1"/>
                    </w:rPr>
                    <w:t>Her iki</w:t>
                  </w:r>
                  <w:r w:rsidRPr="009971E0">
                    <w:rPr>
                      <w:i/>
                      <w:color w:val="000000" w:themeColor="text1"/>
                    </w:rPr>
                    <w:t xml:space="preserve"> </w:t>
                  </w:r>
                  <w:r w:rsidRPr="00047BAC">
                    <w:rPr>
                      <w:color w:val="000000" w:themeColor="text1"/>
                    </w:rPr>
                    <w:t xml:space="preserve">işlem de (üretim ve testler) yapılacaksa ilgili alanların tamamında işaretleme yapılmalıdır. </w:t>
                  </w:r>
                </w:p>
                <w:p w14:paraId="4A12FEF4" w14:textId="77777777" w:rsidR="009971E0" w:rsidRPr="009971E0" w:rsidRDefault="009971E0" w:rsidP="009971E0">
                  <w:pPr>
                    <w:jc w:val="both"/>
                    <w:rPr>
                      <w:i/>
                      <w:color w:val="000000" w:themeColor="text1"/>
                    </w:rPr>
                  </w:pPr>
                  <w:r w:rsidRPr="00047BAC">
                    <w:rPr>
                      <w:color w:val="000000" w:themeColor="text1"/>
                    </w:rPr>
                    <w:t>Sitotoksisite testi isteniyor ise madde ile hücreye muamele süresi (24, 48, 72 saat vb.) not ve açıklamalar bölümünde belirtilmelidir. Diğer analiz/testler kısmı seçildiğinde analiz adı ve içeriği hakkında yine not ve açıklamalar bölümünde gereken bilgilendirmeler yapılmalıdır.</w:t>
                  </w: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CBB5E0" w14:textId="77777777" w:rsidR="009971E0" w:rsidRPr="009971E0" w:rsidRDefault="009971E0" w:rsidP="009971E0">
                  <w:pPr>
                    <w:rPr>
                      <w:color w:val="000000" w:themeColor="text1"/>
                      <w:spacing w:val="5"/>
                    </w:rPr>
                  </w:pPr>
                  <w:r w:rsidRPr="009971E0">
                    <w:rPr>
                      <w:b/>
                      <w:color w:val="000000" w:themeColor="text1"/>
                      <w:spacing w:val="5"/>
                    </w:rPr>
                    <w:t>1.</w:t>
                  </w:r>
                  <w:r w:rsidR="00047BAC">
                    <w:rPr>
                      <w:b/>
                      <w:color w:val="000000" w:themeColor="text1"/>
                      <w:spacing w:val="5"/>
                    </w:rPr>
                    <w:t xml:space="preserve"> </w:t>
                  </w:r>
                  <w:r w:rsidRPr="009971E0">
                    <w:rPr>
                      <w:color w:val="000000" w:themeColor="text1"/>
                      <w:spacing w:val="5"/>
                    </w:rPr>
                    <w:t>Hücre Serisi Üretim (Hücre açma, Hücre çoğaltma, Hücre stoklama)</w:t>
                  </w:r>
                </w:p>
                <w:p w14:paraId="030D270C" w14:textId="77777777" w:rsidR="00047BAC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 xml:space="preserve">T25 </w:t>
                  </w:r>
                  <w:proofErr w:type="spellStart"/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Flask</w:t>
                  </w:r>
                  <w:proofErr w:type="spellEnd"/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 xml:space="preserve"> ile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485281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    </w:t>
                  </w:r>
                </w:p>
                <w:p w14:paraId="2A9FB494" w14:textId="77777777" w:rsidR="009971E0" w:rsidRPr="009971E0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 xml:space="preserve">T75 </w:t>
                  </w:r>
                  <w:proofErr w:type="spellStart"/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Flask</w:t>
                  </w:r>
                  <w:proofErr w:type="spellEnd"/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 xml:space="preserve"> ile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394631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</w:p>
                <w:p w14:paraId="4BDF549B" w14:textId="77777777" w:rsidR="00047BAC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Temel Sarflar Hariç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-187367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   </w:t>
                  </w:r>
                </w:p>
                <w:p w14:paraId="51BD89B0" w14:textId="77777777" w:rsidR="009971E0" w:rsidRPr="009971E0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Temel Sarflar Dahil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-1058243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</w:p>
                <w:p w14:paraId="6F57F46F" w14:textId="77777777" w:rsidR="009971E0" w:rsidRPr="009971E0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</w:p>
                <w:p w14:paraId="1C493BD0" w14:textId="77777777" w:rsidR="009971E0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>2</w:t>
                  </w:r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.Sitotoksisite Testi (MTT) </w:t>
                  </w: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id w:val="178936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 Diğer analiz/testler  </w:t>
                  </w: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id w:val="206690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</w:t>
                  </w:r>
                </w:p>
                <w:p w14:paraId="40886D35" w14:textId="77777777" w:rsidR="00047BAC" w:rsidRPr="009971E0" w:rsidRDefault="00047BAC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</w:p>
                <w:p w14:paraId="4CD27181" w14:textId="77777777" w:rsidR="00047BAC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Temel Sarflar Hariç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-306934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    </w:t>
                  </w:r>
                </w:p>
                <w:p w14:paraId="4059473E" w14:textId="77777777" w:rsidR="00047BAC" w:rsidRDefault="00047BAC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</w:p>
                <w:p w14:paraId="3C0EE626" w14:textId="77777777" w:rsidR="009971E0" w:rsidRPr="009971E0" w:rsidRDefault="009971E0" w:rsidP="009971E0">
                  <w:pPr>
                    <w:pStyle w:val="GrupYazi"/>
                    <w:spacing w:before="0" w:after="0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Temel Sarflar Dahil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1216241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  <w:tr w:rsidR="009971E0" w:rsidRPr="005F68E5" w14:paraId="19BC1419" w14:textId="77777777" w:rsidTr="009971E0">
              <w:trPr>
                <w:cantSplit/>
                <w:trHeight w:val="1123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D44557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Not ve Açıklamalar:</w:t>
                  </w:r>
                </w:p>
                <w:p w14:paraId="3D75077A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</w:p>
                <w:p w14:paraId="4DACAA50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</w:p>
                <w:p w14:paraId="740E947A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</w:p>
                <w:p w14:paraId="6E630F38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4BBDC5" w14:textId="77777777" w:rsidR="009971E0" w:rsidRPr="009971E0" w:rsidRDefault="009971E0" w:rsidP="009971E0">
                  <w:pPr>
                    <w:rPr>
                      <w:color w:val="000000" w:themeColor="text1"/>
                      <w:spacing w:val="5"/>
                    </w:rPr>
                  </w:pPr>
                </w:p>
              </w:tc>
            </w:tr>
            <w:tr w:rsidR="009971E0" w:rsidRPr="005F68E5" w14:paraId="4B15CFE0" w14:textId="77777777" w:rsidTr="009971E0">
              <w:trPr>
                <w:cantSplit/>
                <w:trHeight w:val="1123"/>
              </w:trPr>
              <w:tc>
                <w:tcPr>
                  <w:tcW w:w="504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5BBB47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Hücre kültüründe etkinliği çalışılacak olan kimyasal maddenin:</w:t>
                  </w:r>
                </w:p>
                <w:p w14:paraId="5D2C7579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38544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Adı:</w:t>
                  </w:r>
                </w:p>
                <w:p w14:paraId="553C412B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Türü:</w:t>
                  </w:r>
                </w:p>
                <w:p w14:paraId="039CE2B2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Çözücüsü:</w:t>
                  </w:r>
                </w:p>
                <w:p w14:paraId="34B17280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Molekül ağırlığı:</w:t>
                  </w:r>
                </w:p>
                <w:p w14:paraId="168255F2" w14:textId="77777777" w:rsidR="009971E0" w:rsidRP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Teslim edilen miktarı:</w:t>
                  </w:r>
                </w:p>
                <w:p w14:paraId="2127D64B" w14:textId="77777777" w:rsidR="009971E0" w:rsidRDefault="009971E0" w:rsidP="009971E0">
                  <w:pPr>
                    <w:rPr>
                      <w:b/>
                      <w:color w:val="000000" w:themeColor="text1"/>
                    </w:rPr>
                  </w:pPr>
                  <w:r w:rsidRPr="009971E0">
                    <w:rPr>
                      <w:b/>
                      <w:color w:val="000000" w:themeColor="text1"/>
                    </w:rPr>
                    <w:t>Varsa insan sağlığına zararlı etkileri:</w:t>
                  </w:r>
                </w:p>
                <w:p w14:paraId="1054C9A0" w14:textId="77777777" w:rsidR="00047BAC" w:rsidRPr="009971E0" w:rsidRDefault="00047BAC" w:rsidP="009971E0">
                  <w:pPr>
                    <w:rPr>
                      <w:b/>
                      <w:color w:val="000000" w:themeColor="text1"/>
                    </w:rPr>
                  </w:pPr>
                </w:p>
                <w:p w14:paraId="1FC7B274" w14:textId="77777777" w:rsidR="009971E0" w:rsidRPr="009971E0" w:rsidRDefault="009971E0" w:rsidP="009971E0">
                  <w:pPr>
                    <w:rPr>
                      <w:color w:val="000000" w:themeColor="text1"/>
                      <w:spacing w:val="5"/>
                    </w:rPr>
                  </w:pPr>
                </w:p>
              </w:tc>
            </w:tr>
            <w:tr w:rsidR="009971E0" w:rsidRPr="005F68E5" w14:paraId="5EF16833" w14:textId="77777777" w:rsidTr="009971E0">
              <w:trPr>
                <w:cantSplit/>
                <w:trHeight w:val="510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D4A602" w14:textId="77777777" w:rsidR="009971E0" w:rsidRPr="009971E0" w:rsidRDefault="009971E0" w:rsidP="009971E0">
                  <w:pPr>
                    <w:pStyle w:val="GrupYazi"/>
                    <w:spacing w:before="0" w:after="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b/>
                      <w:color w:val="000000" w:themeColor="text1"/>
                      <w:spacing w:val="5"/>
                      <w:sz w:val="24"/>
                    </w:rPr>
                    <w:t>Hücre Serisi Dondurulması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</w:t>
                  </w:r>
                  <w:r w:rsidR="00C47B69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                            </w:t>
                  </w:r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İsteniyor </w:t>
                  </w: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id w:val="-1208714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 xml:space="preserve">      İstenmiyor </w:t>
                  </w:r>
                  <w:sdt>
                    <w:sdtPr>
                      <w:rPr>
                        <w:rFonts w:ascii="Times New Roman" w:hAnsi="Times New Roman"/>
                        <w:color w:val="000000" w:themeColor="text1"/>
                        <w:sz w:val="24"/>
                      </w:rPr>
                      <w:id w:val="1082729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hAnsi="Segoe UI Symbol" w:cs="Segoe UI Symbol"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  <w:tr w:rsidR="009971E0" w:rsidRPr="005F68E5" w14:paraId="134918FB" w14:textId="77777777" w:rsidTr="009971E0">
              <w:trPr>
                <w:cantSplit/>
                <w:trHeight w:val="510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3765AF" w14:textId="77777777" w:rsidR="00047BAC" w:rsidRDefault="009971E0" w:rsidP="009971E0">
                  <w:pPr>
                    <w:pStyle w:val="GrupYazi"/>
                    <w:spacing w:before="0" w:after="0"/>
                    <w:jc w:val="left"/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</w:pPr>
                  <w:r w:rsidRPr="009971E0">
                    <w:rPr>
                      <w:rFonts w:ascii="Times New Roman" w:eastAsia="Times New Roman" w:hAnsi="Times New Roman"/>
                      <w:b/>
                      <w:color w:val="000000" w:themeColor="text1"/>
                      <w:spacing w:val="5"/>
                      <w:sz w:val="24"/>
                    </w:rPr>
                    <w:t>Hücre Serisi Dondurulması isteniyor ise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       </w:t>
                  </w:r>
                  <w:r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Temel Sarflar Hariç</w:t>
                  </w:r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365956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71E0">
                        <w:rPr>
                          <w:rFonts w:ascii="Segoe UI Symbol" w:eastAsia="MS Gothic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  <w:r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     </w:t>
                  </w:r>
                </w:p>
                <w:p w14:paraId="5E44DFC3" w14:textId="77777777" w:rsidR="009971E0" w:rsidRPr="009971E0" w:rsidRDefault="00047BAC" w:rsidP="009971E0">
                  <w:pPr>
                    <w:pStyle w:val="GrupYazi"/>
                    <w:spacing w:before="0" w:after="0"/>
                    <w:jc w:val="left"/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 xml:space="preserve">                                                                          </w:t>
                  </w:r>
                  <w:r w:rsidR="009971E0" w:rsidRPr="009971E0">
                    <w:rPr>
                      <w:rFonts w:ascii="Times New Roman" w:eastAsia="Times New Roman" w:hAnsi="Times New Roman"/>
                      <w:color w:val="000000" w:themeColor="text1"/>
                      <w:spacing w:val="5"/>
                      <w:sz w:val="24"/>
                    </w:rPr>
                    <w:t>Temel Sarflar Dahil</w:t>
                  </w:r>
                  <w:r w:rsidR="009971E0" w:rsidRPr="009971E0">
                    <w:rPr>
                      <w:rFonts w:ascii="Times New Roman" w:hAnsi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id w:val="-1887631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971E0" w:rsidRPr="009971E0">
                        <w:rPr>
                          <w:rFonts w:ascii="Segoe UI Symbol" w:hAnsi="Segoe UI Symbol" w:cs="Segoe UI Symbol"/>
                          <w:b/>
                          <w:color w:val="000000" w:themeColor="text1"/>
                          <w:sz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6500030" w14:textId="77777777" w:rsidR="007A5462" w:rsidRDefault="007A5462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76243BAD" w14:textId="77777777" w:rsidR="003E43AD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671260FE" w14:textId="77777777" w:rsidR="001C306D" w:rsidRPr="00F55C7E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471FE7EF" w14:textId="77777777" w:rsidR="00B56241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2E1198BD" w14:textId="77777777" w:rsidR="002E75ED" w:rsidRDefault="002E75ED" w:rsidP="003A1947">
            <w:pPr>
              <w:rPr>
                <w:rFonts w:ascii="Segoe UI Symbol" w:eastAsia="MS Mincho" w:hAnsi="Segoe UI Symbol" w:cs="Segoe UI Symbol"/>
                <w:b/>
              </w:rPr>
            </w:pPr>
          </w:p>
          <w:p w14:paraId="741D4720" w14:textId="77777777" w:rsidR="009A23A1" w:rsidRPr="00F55C7E" w:rsidRDefault="003A1947" w:rsidP="003A1947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AC0A8A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223E86DF" w14:textId="77777777" w:rsidR="003A1947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53C8D062" w14:textId="77777777" w:rsidR="003A1947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59EF225B" w14:textId="77777777" w:rsidR="00B56241" w:rsidRPr="009A23A1" w:rsidRDefault="003A1947" w:rsidP="00F55C7E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6B622C95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4D906431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30554AF0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5328A7F0" w14:textId="77777777" w:rsidR="003A1947" w:rsidRPr="004A1503" w:rsidRDefault="003A1947" w:rsidP="009A4558">
            <w:pPr>
              <w:ind w:left="113" w:right="113"/>
            </w:pPr>
          </w:p>
          <w:p w14:paraId="59BF785B" w14:textId="77777777" w:rsidR="003A1947" w:rsidRPr="004A1503" w:rsidRDefault="003A1947" w:rsidP="009A4558">
            <w:pPr>
              <w:ind w:left="113" w:right="113"/>
            </w:pPr>
          </w:p>
          <w:p w14:paraId="2179108E" w14:textId="77777777" w:rsidR="003A1947" w:rsidRPr="004A1503" w:rsidRDefault="003A1947" w:rsidP="009A4558">
            <w:pPr>
              <w:ind w:left="113" w:right="113"/>
            </w:pPr>
          </w:p>
          <w:p w14:paraId="3C7CD4BA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1BF9C5CE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58262855" w14:textId="77777777" w:rsidR="00AC0A8A" w:rsidRPr="004A1503" w:rsidRDefault="00AC0A8A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4AE61D12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78F60D5C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47B69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126B69C0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47B69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3DC4B0CF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3DBFC8AB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1822F4D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A5D5504" w14:textId="77777777" w:rsidR="00C47B69" w:rsidRPr="004A1503" w:rsidRDefault="00C47B69" w:rsidP="00C47B69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6993758F" w14:textId="77777777" w:rsidR="00C47B69" w:rsidRDefault="00C47B69" w:rsidP="00C47B69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5911E51C" w14:textId="77777777" w:rsidR="001668D5" w:rsidRDefault="001668D5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E8F4E2C" w14:textId="77777777" w:rsidR="001668D5" w:rsidRDefault="001668D5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7AB6B025" w14:textId="77777777" w:rsidR="001668D5" w:rsidRPr="004A1503" w:rsidRDefault="001668D5" w:rsidP="001668D5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3760833E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7719E3F1" w14:textId="77777777" w:rsidTr="006D010D">
        <w:trPr>
          <w:trHeight w:val="973"/>
        </w:trPr>
        <w:tc>
          <w:tcPr>
            <w:tcW w:w="10662" w:type="dxa"/>
          </w:tcPr>
          <w:p w14:paraId="0C97BA64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33D65224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4019F151" w14:textId="77777777" w:rsidR="00910E7B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Hücre kültür laboratuvarı randevulu çalışmaktadır. Deney talebinden önce aumaulab@amasya.edu.tr mail adresi üzerinden AUMAULAB ile irtibata geçilmelidir. Daha sonra “HÜCRE KÜLTÜRÜ LABORATUVARI ANALİZ İSTEK FORMU” doldurulmalıdır. </w:t>
            </w:r>
          </w:p>
          <w:p w14:paraId="3E4B79C8" w14:textId="77777777" w:rsidR="00910E7B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Deney şartlarına uygun şekilde numune almak, hazırlamak, sterilizasyonunu sağlamak, saklamak, </w:t>
            </w:r>
            <w:proofErr w:type="spellStart"/>
            <w:r w:rsidRPr="00AC0A8A">
              <w:rPr>
                <w:rFonts w:eastAsia="MS Gothic"/>
              </w:rPr>
              <w:t>AUMAULAB’a</w:t>
            </w:r>
            <w:proofErr w:type="spellEnd"/>
            <w:r w:rsidRPr="00AC0A8A">
              <w:rPr>
                <w:rFonts w:eastAsia="MS Gothic"/>
              </w:rPr>
              <w:t xml:space="preserve"> ulaştırmak müşteriye aittir. </w:t>
            </w:r>
          </w:p>
          <w:p w14:paraId="708BC0D3" w14:textId="77777777" w:rsidR="00910E7B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Müşteri numuneleri numaralandırmalı ve sıralamalıdır. </w:t>
            </w:r>
          </w:p>
          <w:p w14:paraId="3C715052" w14:textId="77777777" w:rsidR="00910E7B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lastRenderedPageBreak/>
              <w:t xml:space="preserve">Numunelerin her biri ayrı ayrı paketlenmeli ve steril edilmelidir. Numunelerin sterilizasyonu tamamen müşteriye aittir. </w:t>
            </w:r>
          </w:p>
          <w:p w14:paraId="62232265" w14:textId="77777777" w:rsidR="00910E7B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Numune miktarları her bir deney için; katı numuneler için en az 10 mg., sıvı numuneler için en az 10 ml. olmalıdır. </w:t>
            </w:r>
          </w:p>
          <w:p w14:paraId="78EB56E7" w14:textId="77777777" w:rsidR="00910E7B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>Aynı numune için farklı analiz talepleri olduğunda her analiz için numuneler ayrı ayrı teslim edilmelidir.</w:t>
            </w:r>
          </w:p>
          <w:p w14:paraId="7771D06E" w14:textId="77777777" w:rsidR="00C47B69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Firma tarafından </w:t>
            </w:r>
            <w:proofErr w:type="spellStart"/>
            <w:r w:rsidRPr="00AC0A8A">
              <w:rPr>
                <w:rFonts w:eastAsia="MS Gothic"/>
              </w:rPr>
              <w:t>AUMAULAB’a</w:t>
            </w:r>
            <w:proofErr w:type="spellEnd"/>
            <w:r w:rsidRPr="00AC0A8A">
              <w:rPr>
                <w:rFonts w:eastAsia="MS Gothic"/>
              </w:rPr>
              <w:t xml:space="preserve"> </w:t>
            </w:r>
            <w:proofErr w:type="spellStart"/>
            <w:r w:rsidRPr="00AC0A8A">
              <w:rPr>
                <w:rFonts w:eastAsia="MS Gothic"/>
              </w:rPr>
              <w:t>ulaştırıla</w:t>
            </w:r>
            <w:r w:rsidR="00C47B69" w:rsidRPr="00AC0A8A">
              <w:rPr>
                <w:rFonts w:eastAsia="MS Gothic"/>
              </w:rPr>
              <w:t>n</w:t>
            </w:r>
            <w:proofErr w:type="spellEnd"/>
            <w:r w:rsidR="00C47B69" w:rsidRPr="00AC0A8A">
              <w:rPr>
                <w:rFonts w:eastAsia="MS Gothic"/>
              </w:rPr>
              <w:t xml:space="preserve">, </w:t>
            </w:r>
            <w:proofErr w:type="spellStart"/>
            <w:r w:rsidR="00C47B69" w:rsidRPr="00AC0A8A">
              <w:rPr>
                <w:rFonts w:eastAsia="MS Gothic"/>
              </w:rPr>
              <w:t>açılmamıs</w:t>
            </w:r>
            <w:proofErr w:type="spellEnd"/>
            <w:r w:rsidR="00C47B69" w:rsidRPr="00AC0A8A">
              <w:rPr>
                <w:rFonts w:eastAsia="MS Gothic"/>
              </w:rPr>
              <w:t xml:space="preserve">̧ hücre hatları 15 iş günü süresince </w:t>
            </w:r>
            <w:r w:rsidRPr="00AC0A8A">
              <w:rPr>
                <w:rFonts w:eastAsia="MS Gothic"/>
              </w:rPr>
              <w:t xml:space="preserve">test edilir. Hücrenin uygun koşullarda olduğu tespit edildiği takdirde çalışma kabul edilir. </w:t>
            </w:r>
          </w:p>
          <w:p w14:paraId="6455F72E" w14:textId="77777777" w:rsidR="00BD4B91" w:rsidRPr="00AC0A8A" w:rsidRDefault="00910E7B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Hücreden ve </w:t>
            </w:r>
            <w:proofErr w:type="spellStart"/>
            <w:r w:rsidRPr="00AC0A8A">
              <w:rPr>
                <w:rFonts w:eastAsia="MS Gothic"/>
              </w:rPr>
              <w:t>ulaştırmadan</w:t>
            </w:r>
            <w:proofErr w:type="spellEnd"/>
            <w:r w:rsidRPr="00AC0A8A">
              <w:rPr>
                <w:rFonts w:eastAsia="MS Gothic"/>
              </w:rPr>
              <w:t xml:space="preserve"> kaynaklı hataların </w:t>
            </w:r>
            <w:proofErr w:type="spellStart"/>
            <w:r w:rsidRPr="00AC0A8A">
              <w:rPr>
                <w:rFonts w:eastAsia="MS Gothic"/>
              </w:rPr>
              <w:t>sorumluluğu</w:t>
            </w:r>
            <w:proofErr w:type="spellEnd"/>
            <w:r w:rsidRPr="00AC0A8A">
              <w:rPr>
                <w:rFonts w:eastAsia="MS Gothic"/>
              </w:rPr>
              <w:t xml:space="preserve"> kabul edilmez.</w:t>
            </w:r>
          </w:p>
          <w:p w14:paraId="50F89D37" w14:textId="77777777" w:rsidR="00AC0A8A" w:rsidRPr="00AC0A8A" w:rsidRDefault="00AC0A8A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AC0A8A">
              <w:rPr>
                <w:rFonts w:eastAsia="MS Gothic"/>
              </w:rPr>
              <w:t xml:space="preserve">Deney ve hizmet ücretinin ödendiğine dair fatura ibraz edilmeden deney raporu düzenlenmez. </w:t>
            </w:r>
          </w:p>
          <w:p w14:paraId="6CB42A55" w14:textId="77777777" w:rsidR="006D010D" w:rsidRPr="00AC0A8A" w:rsidRDefault="006D010D" w:rsidP="00AC0A8A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  <w:b/>
              </w:rPr>
            </w:pPr>
            <w:r w:rsidRPr="00AC0A8A">
              <w:rPr>
                <w:rFonts w:eastAsia="MS Gothic"/>
                <w:b/>
              </w:rPr>
              <w:t>Deney sonuçlarının tezde, bilimsel bir yayında ya da kitapta kullanılması halinde bu deneylerin yap</w:t>
            </w:r>
            <w:r w:rsidR="00F31548" w:rsidRPr="00AC0A8A">
              <w:rPr>
                <w:rFonts w:eastAsia="MS Gothic"/>
                <w:b/>
              </w:rPr>
              <w:t xml:space="preserve">ıldığı yerin AUMAULAB olduğunun </w:t>
            </w:r>
            <w:r w:rsidRPr="00AC0A8A">
              <w:rPr>
                <w:rFonts w:eastAsia="MS Gothic"/>
                <w:b/>
              </w:rPr>
              <w:t xml:space="preserve">belirtilmesi gerekmektedir. </w:t>
            </w:r>
          </w:p>
          <w:p w14:paraId="56C8F989" w14:textId="77777777" w:rsidR="002C2CD4" w:rsidRPr="006D010D" w:rsidRDefault="002C2CD4" w:rsidP="002C2CD4">
            <w:pPr>
              <w:pStyle w:val="ListeParagraf"/>
              <w:spacing w:line="360" w:lineRule="auto"/>
              <w:jc w:val="both"/>
              <w:rPr>
                <w:rFonts w:eastAsia="MS Gothic"/>
                <w:b/>
              </w:rPr>
            </w:pPr>
          </w:p>
        </w:tc>
      </w:tr>
    </w:tbl>
    <w:p w14:paraId="374A9953" w14:textId="77777777" w:rsidR="0082695B" w:rsidRDefault="0082695B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82695B" w:rsidRPr="00A037DB" w14:paraId="2F3158FA" w14:textId="77777777" w:rsidTr="0082695B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9E5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10BD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07BE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B8C5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82695B" w:rsidRPr="00A037DB" w14:paraId="7CE28DBD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289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046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555C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81D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4CF734A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799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0E9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78F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975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FAB2996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CEC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5E1F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852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428E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80A9E03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3DD3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BBC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2334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4E2B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1DE07B72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C37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698D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9A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C6E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182834E1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75D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9AF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D7D8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3D9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161AE2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549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B95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22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E4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EB92CC3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802F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7FB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4862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9F7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F8C0735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05D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CA26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BA6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7D13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22218F8A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7D2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4503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5EC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3B6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DD795DD" w14:textId="77777777" w:rsidTr="0082695B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37A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33370110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60309276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426F95EE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82695B" w:rsidRPr="00A037DB" w14:paraId="41F8F9DB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2749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2695B" w:rsidRPr="00A037DB" w14:paraId="2396EF8D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1457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070B28F" w14:textId="77777777" w:rsidR="0082695B" w:rsidRPr="009A23A1" w:rsidRDefault="0082695B" w:rsidP="004A1503">
      <w:pPr>
        <w:rPr>
          <w:b/>
          <w:bCs/>
          <w:spacing w:val="-3"/>
        </w:rPr>
      </w:pPr>
    </w:p>
    <w:sectPr w:rsidR="0082695B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9DDC" w14:textId="77777777" w:rsidR="00DE5421" w:rsidRDefault="00DE5421" w:rsidP="00BD4B91">
      <w:r>
        <w:separator/>
      </w:r>
    </w:p>
  </w:endnote>
  <w:endnote w:type="continuationSeparator" w:id="0">
    <w:p w14:paraId="3E1DF935" w14:textId="77777777" w:rsidR="00DE5421" w:rsidRDefault="00DE5421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DEE5" w14:textId="77777777" w:rsidR="009E0526" w:rsidRDefault="009E05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44B4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52"/>
      <w:gridCol w:w="2268"/>
      <w:gridCol w:w="2430"/>
      <w:gridCol w:w="3385"/>
    </w:tblGrid>
    <w:tr w:rsidR="009A23A1" w:rsidRPr="009A23A1" w14:paraId="2C6F1682" w14:textId="77777777" w:rsidTr="009A23A1">
      <w:trPr>
        <w:jc w:val="center"/>
      </w:trPr>
      <w:tc>
        <w:tcPr>
          <w:tcW w:w="10635" w:type="dxa"/>
          <w:gridSpan w:val="4"/>
        </w:tcPr>
        <w:p w14:paraId="68D7734C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68D683EB" w14:textId="77777777" w:rsidTr="009A23A1">
      <w:trPr>
        <w:jc w:val="center"/>
      </w:trPr>
      <w:tc>
        <w:tcPr>
          <w:tcW w:w="2552" w:type="dxa"/>
        </w:tcPr>
        <w:p w14:paraId="3CBF4248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68" w:type="dxa"/>
          <w:vAlign w:val="center"/>
        </w:tcPr>
        <w:p w14:paraId="105EA1D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Align w:val="center"/>
        </w:tcPr>
        <w:p w14:paraId="1972AAB7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85" w:type="dxa"/>
          <w:vAlign w:val="center"/>
        </w:tcPr>
        <w:p w14:paraId="5F0BF583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0F227E4F" w14:textId="77777777" w:rsidTr="009A23A1">
      <w:trPr>
        <w:jc w:val="center"/>
      </w:trPr>
      <w:tc>
        <w:tcPr>
          <w:tcW w:w="2552" w:type="dxa"/>
          <w:vAlign w:val="center"/>
        </w:tcPr>
        <w:p w14:paraId="088FCCB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68" w:type="dxa"/>
          <w:vAlign w:val="center"/>
        </w:tcPr>
        <w:p w14:paraId="0FACD250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 w:val="restart"/>
          <w:vAlign w:val="center"/>
        </w:tcPr>
        <w:p w14:paraId="740CEE0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2F144767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85" w:type="dxa"/>
          <w:vMerge w:val="restart"/>
          <w:vAlign w:val="center"/>
        </w:tcPr>
        <w:p w14:paraId="3804118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44107D00" w14:textId="77777777" w:rsidTr="009A23A1">
      <w:trPr>
        <w:jc w:val="center"/>
      </w:trPr>
      <w:tc>
        <w:tcPr>
          <w:tcW w:w="2552" w:type="dxa"/>
          <w:vAlign w:val="center"/>
        </w:tcPr>
        <w:p w14:paraId="39544AA2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68" w:type="dxa"/>
          <w:vAlign w:val="center"/>
        </w:tcPr>
        <w:p w14:paraId="71BFE99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/>
          <w:vAlign w:val="center"/>
        </w:tcPr>
        <w:p w14:paraId="6A711D4B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85" w:type="dxa"/>
          <w:vMerge/>
          <w:vAlign w:val="center"/>
        </w:tcPr>
        <w:p w14:paraId="107DC58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47984D7B" w14:textId="77777777" w:rsidR="009A23A1" w:rsidRDefault="009A23A1">
    <w:pPr>
      <w:pStyle w:val="AltBilgi"/>
    </w:pPr>
  </w:p>
  <w:p w14:paraId="72904966" w14:textId="7B950172" w:rsidR="00FC1D65" w:rsidRDefault="002A37B5" w:rsidP="00FC1D65">
    <w:pPr>
      <w:pStyle w:val="AltBilgi"/>
      <w:ind w:right="-653"/>
      <w:rPr>
        <w:sz w:val="20"/>
        <w:szCs w:val="20"/>
      </w:rPr>
    </w:pPr>
    <w:r>
      <w:rPr>
        <w:sz w:val="20"/>
        <w:szCs w:val="20"/>
      </w:rPr>
      <w:t>KYS-FRM-339</w:t>
    </w:r>
    <w:r w:rsidR="00FC1D65">
      <w:rPr>
        <w:sz w:val="20"/>
        <w:szCs w:val="20"/>
      </w:rPr>
      <w:t>/00</w:t>
    </w:r>
    <w:r w:rsidR="00FC1D65">
      <w:rPr>
        <w:sz w:val="20"/>
        <w:szCs w:val="20"/>
      </w:rPr>
      <w:tab/>
    </w:r>
    <w:r w:rsidR="00FC1D65">
      <w:rPr>
        <w:sz w:val="20"/>
        <w:szCs w:val="20"/>
      </w:rPr>
      <w:tab/>
      <w:t xml:space="preserve">        Tel: 0 (358) 218 01 60/4853-4855-4858</w:t>
    </w:r>
  </w:p>
  <w:p w14:paraId="245CC558" w14:textId="77777777" w:rsidR="00FC1D65" w:rsidRDefault="00FC1D65" w:rsidP="00FC1D65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160B7B0B" w14:textId="77777777" w:rsidR="00FC1D65" w:rsidRDefault="00FC1D65" w:rsidP="00FC1D65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517BFFB4" w14:textId="77777777" w:rsidR="00FC1D65" w:rsidRDefault="00FC1D65" w:rsidP="00FC1D65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38E1316A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E5C" w14:textId="77777777" w:rsidR="009E0526" w:rsidRDefault="009E05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177A" w14:textId="77777777" w:rsidR="00DE5421" w:rsidRDefault="00DE5421" w:rsidP="00BD4B91">
      <w:r>
        <w:separator/>
      </w:r>
    </w:p>
  </w:footnote>
  <w:footnote w:type="continuationSeparator" w:id="0">
    <w:p w14:paraId="1A18D8CA" w14:textId="77777777" w:rsidR="00DE5421" w:rsidRDefault="00DE5421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0F7E" w14:textId="77777777" w:rsidR="009E0526" w:rsidRDefault="009E05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FC1D65" w14:paraId="47007C24" w14:textId="77777777" w:rsidTr="00FC1D65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40BB31" w14:textId="0FD6FA55" w:rsidR="00FC1D65" w:rsidRDefault="009E0526" w:rsidP="00FC1D65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46EF2E76" wp14:editId="15E8677E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5A201D" w14:textId="77777777" w:rsidR="00FC1D65" w:rsidRDefault="00FC1D65" w:rsidP="00FC1D65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7D8EE627" w14:textId="77777777" w:rsidR="00FC1D65" w:rsidRDefault="00FC1D65" w:rsidP="00FC1D65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6E205C67" w14:textId="77777777" w:rsidR="00FC1D65" w:rsidRDefault="00FC1D65" w:rsidP="00FC1D65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2A2ACCD3" w14:textId="4BE84BCC" w:rsidR="00FC1D65" w:rsidRDefault="00FC1D65" w:rsidP="00FC1D65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FC1D65">
            <w:rPr>
              <w:b/>
              <w:bCs/>
              <w:spacing w:val="-3"/>
            </w:rPr>
            <w:t>HÜCRE KÜLTÜRÜ LABORATUVARI ANALİZ İSTEK FORMU</w:t>
          </w:r>
        </w:p>
      </w:tc>
    </w:tr>
  </w:tbl>
  <w:p w14:paraId="6931FCEF" w14:textId="1868D37E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EF4" w14:textId="77777777" w:rsidR="009E0526" w:rsidRDefault="009E05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995430">
    <w:abstractNumId w:val="1"/>
  </w:num>
  <w:num w:numId="2" w16cid:durableId="2105177451">
    <w:abstractNumId w:val="7"/>
  </w:num>
  <w:num w:numId="3" w16cid:durableId="866410371">
    <w:abstractNumId w:val="13"/>
  </w:num>
  <w:num w:numId="4" w16cid:durableId="1437872236">
    <w:abstractNumId w:val="8"/>
  </w:num>
  <w:num w:numId="5" w16cid:durableId="755175976">
    <w:abstractNumId w:val="2"/>
  </w:num>
  <w:num w:numId="6" w16cid:durableId="1195386130">
    <w:abstractNumId w:val="11"/>
  </w:num>
  <w:num w:numId="7" w16cid:durableId="1724409518">
    <w:abstractNumId w:val="5"/>
  </w:num>
  <w:num w:numId="8" w16cid:durableId="506869436">
    <w:abstractNumId w:val="3"/>
  </w:num>
  <w:num w:numId="9" w16cid:durableId="1461729637">
    <w:abstractNumId w:val="6"/>
  </w:num>
  <w:num w:numId="10" w16cid:durableId="156501700">
    <w:abstractNumId w:val="4"/>
  </w:num>
  <w:num w:numId="11" w16cid:durableId="607389562">
    <w:abstractNumId w:val="9"/>
  </w:num>
  <w:num w:numId="12" w16cid:durableId="1664354501">
    <w:abstractNumId w:val="0"/>
  </w:num>
  <w:num w:numId="13" w16cid:durableId="330719443">
    <w:abstractNumId w:val="10"/>
  </w:num>
  <w:num w:numId="14" w16cid:durableId="725571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45CDC"/>
    <w:rsid w:val="00047BAC"/>
    <w:rsid w:val="000660EA"/>
    <w:rsid w:val="00090E93"/>
    <w:rsid w:val="000A32D0"/>
    <w:rsid w:val="000B7465"/>
    <w:rsid w:val="000E7EC1"/>
    <w:rsid w:val="00116048"/>
    <w:rsid w:val="001515D0"/>
    <w:rsid w:val="00161418"/>
    <w:rsid w:val="001668D5"/>
    <w:rsid w:val="001C306D"/>
    <w:rsid w:val="00215663"/>
    <w:rsid w:val="002207F0"/>
    <w:rsid w:val="002A37B5"/>
    <w:rsid w:val="002C2CD4"/>
    <w:rsid w:val="002E5C73"/>
    <w:rsid w:val="002E75ED"/>
    <w:rsid w:val="003507E3"/>
    <w:rsid w:val="003741B5"/>
    <w:rsid w:val="003771CC"/>
    <w:rsid w:val="003A1947"/>
    <w:rsid w:val="003B525D"/>
    <w:rsid w:val="003B7B22"/>
    <w:rsid w:val="003E43AD"/>
    <w:rsid w:val="004002A8"/>
    <w:rsid w:val="00405C61"/>
    <w:rsid w:val="00412D88"/>
    <w:rsid w:val="00422E47"/>
    <w:rsid w:val="00454035"/>
    <w:rsid w:val="004673D9"/>
    <w:rsid w:val="00474613"/>
    <w:rsid w:val="004A1503"/>
    <w:rsid w:val="004C0F7F"/>
    <w:rsid w:val="004F1A67"/>
    <w:rsid w:val="004F498B"/>
    <w:rsid w:val="005240E9"/>
    <w:rsid w:val="00560888"/>
    <w:rsid w:val="00584BAE"/>
    <w:rsid w:val="005A7AB9"/>
    <w:rsid w:val="005B2620"/>
    <w:rsid w:val="005F576B"/>
    <w:rsid w:val="0062219C"/>
    <w:rsid w:val="00643640"/>
    <w:rsid w:val="00676940"/>
    <w:rsid w:val="00693D7F"/>
    <w:rsid w:val="006D010D"/>
    <w:rsid w:val="007137A5"/>
    <w:rsid w:val="0073186A"/>
    <w:rsid w:val="007712BB"/>
    <w:rsid w:val="007A5462"/>
    <w:rsid w:val="007E5DC7"/>
    <w:rsid w:val="007F12D0"/>
    <w:rsid w:val="007F5A98"/>
    <w:rsid w:val="0082695B"/>
    <w:rsid w:val="00860DDE"/>
    <w:rsid w:val="00862E30"/>
    <w:rsid w:val="008B67C6"/>
    <w:rsid w:val="008C2323"/>
    <w:rsid w:val="008C542B"/>
    <w:rsid w:val="008D3128"/>
    <w:rsid w:val="008E720C"/>
    <w:rsid w:val="00910E7B"/>
    <w:rsid w:val="00931582"/>
    <w:rsid w:val="009428CB"/>
    <w:rsid w:val="009563E6"/>
    <w:rsid w:val="009817F9"/>
    <w:rsid w:val="009835DE"/>
    <w:rsid w:val="009971E0"/>
    <w:rsid w:val="009A23A1"/>
    <w:rsid w:val="009D37E5"/>
    <w:rsid w:val="009E0526"/>
    <w:rsid w:val="009E454D"/>
    <w:rsid w:val="009F0CBA"/>
    <w:rsid w:val="00A26582"/>
    <w:rsid w:val="00A407AE"/>
    <w:rsid w:val="00A46B8A"/>
    <w:rsid w:val="00A959EC"/>
    <w:rsid w:val="00AC0A8A"/>
    <w:rsid w:val="00B1349A"/>
    <w:rsid w:val="00B56241"/>
    <w:rsid w:val="00BC6608"/>
    <w:rsid w:val="00BD0650"/>
    <w:rsid w:val="00BD35E1"/>
    <w:rsid w:val="00BD4B91"/>
    <w:rsid w:val="00C47B69"/>
    <w:rsid w:val="00C8164A"/>
    <w:rsid w:val="00CD2FFE"/>
    <w:rsid w:val="00CE4F09"/>
    <w:rsid w:val="00D4691D"/>
    <w:rsid w:val="00D63537"/>
    <w:rsid w:val="00DE5421"/>
    <w:rsid w:val="00DF0C89"/>
    <w:rsid w:val="00E02B2D"/>
    <w:rsid w:val="00E13378"/>
    <w:rsid w:val="00E30BB2"/>
    <w:rsid w:val="00E33F0F"/>
    <w:rsid w:val="00E95DA5"/>
    <w:rsid w:val="00E97518"/>
    <w:rsid w:val="00EA33F5"/>
    <w:rsid w:val="00F31548"/>
    <w:rsid w:val="00F55C7E"/>
    <w:rsid w:val="00F874D4"/>
    <w:rsid w:val="00FB0BCF"/>
    <w:rsid w:val="00FC1D65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F2F61"/>
  <w15:docId w15:val="{2616DAEE-6132-4CC2-852F-E976552D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724C-6203-442A-8ACC-24E62E1D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2019-12-12T15:01:00Z</cp:lastPrinted>
  <dcterms:created xsi:type="dcterms:W3CDTF">2020-03-09T12:46:00Z</dcterms:created>
  <dcterms:modified xsi:type="dcterms:W3CDTF">2026-04-29T12:03:00Z</dcterms:modified>
</cp:coreProperties>
</file>